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14337981" w14:textId="635B3080" w:rsidR="009B5272" w:rsidRDefault="0078542E" w:rsidP="009B5272">
      <w:pPr>
        <w:pStyle w:val="Akapitzlist"/>
        <w:spacing w:after="0"/>
        <w:ind w:left="426"/>
        <w:jc w:val="both"/>
        <w:rPr>
          <w:rFonts w:ascii="Franklin Gothic Book" w:hAnsi="Franklin Gothic Book" w:cs="Arial"/>
          <w:b/>
          <w:sz w:val="20"/>
          <w:szCs w:val="20"/>
          <w:lang w:eastAsia="en-GB"/>
        </w:rPr>
      </w:pPr>
      <w:r w:rsidRPr="0078542E">
        <w:rPr>
          <w:rFonts w:ascii="Franklin Gothic Book" w:hAnsi="Franklin Gothic Book" w:cs="Arial"/>
          <w:b/>
          <w:sz w:val="20"/>
          <w:szCs w:val="20"/>
          <w:lang w:eastAsia="en-GB"/>
        </w:rPr>
        <w:t xml:space="preserve">Wykonanie </w:t>
      </w:r>
      <w:r w:rsidR="005D4EDA">
        <w:rPr>
          <w:rFonts w:ascii="Franklin Gothic Book" w:hAnsi="Franklin Gothic Book" w:cs="Arial"/>
          <w:b/>
          <w:sz w:val="20"/>
          <w:szCs w:val="20"/>
          <w:lang w:eastAsia="en-GB"/>
        </w:rPr>
        <w:t>obsługi serwisowej osuszaczy powietrza dla instalacji SCR kotłów K2, K3, K4, K5, K6 i K7 w Enea Elektrownia Połaniec S.A.</w:t>
      </w:r>
    </w:p>
    <w:p w14:paraId="51E61FD2" w14:textId="6A6C871B" w:rsidR="004C3AA3" w:rsidRPr="00D61045" w:rsidRDefault="004C3AA3" w:rsidP="00762FFC">
      <w:pPr>
        <w:pStyle w:val="Akapitzlist"/>
        <w:numPr>
          <w:ilvl w:val="1"/>
          <w:numId w:val="18"/>
        </w:numPr>
        <w:spacing w:line="360"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r w:rsidR="005D4EDA">
        <w:rPr>
          <w:rFonts w:ascii="Franklin Gothic Book" w:hAnsi="Franklin Gothic Book" w:cs="Arial"/>
          <w:sz w:val="20"/>
          <w:szCs w:val="20"/>
        </w:rPr>
        <w:t>do dnia 31.1</w:t>
      </w:r>
      <w:r w:rsidR="001F2F54">
        <w:rPr>
          <w:rFonts w:ascii="Franklin Gothic Book" w:hAnsi="Franklin Gothic Book" w:cs="Arial"/>
          <w:sz w:val="20"/>
          <w:szCs w:val="20"/>
        </w:rPr>
        <w:t>2</w:t>
      </w:r>
      <w:r w:rsidR="005D4EDA">
        <w:rPr>
          <w:rFonts w:ascii="Franklin Gothic Book" w:hAnsi="Franklin Gothic Book" w:cs="Arial"/>
          <w:sz w:val="20"/>
          <w:szCs w:val="20"/>
        </w:rPr>
        <w:t>.2024 r.</w:t>
      </w:r>
      <w:r w:rsidR="00D61045">
        <w:rPr>
          <w:rFonts w:ascii="Franklin Gothic Book" w:hAnsi="Franklin Gothic Book" w:cs="Arial"/>
          <w:sz w:val="20"/>
          <w:szCs w:val="20"/>
        </w:rPr>
        <w:t xml:space="preserve"> </w:t>
      </w:r>
    </w:p>
    <w:p w14:paraId="6478472C" w14:textId="77777777" w:rsidR="004C3AA3" w:rsidRPr="00D61045" w:rsidRDefault="004C3AA3" w:rsidP="00762FFC">
      <w:pPr>
        <w:pStyle w:val="Akapitzlist"/>
        <w:numPr>
          <w:ilvl w:val="1"/>
          <w:numId w:val="18"/>
        </w:numPr>
        <w:spacing w:line="360"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762FFC">
      <w:pPr>
        <w:pStyle w:val="Akapitzlist"/>
        <w:numPr>
          <w:ilvl w:val="2"/>
          <w:numId w:val="18"/>
        </w:numPr>
        <w:spacing w:line="360"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762FFC">
      <w:pPr>
        <w:pStyle w:val="Akapitzlist"/>
        <w:numPr>
          <w:ilvl w:val="2"/>
          <w:numId w:val="18"/>
        </w:numPr>
        <w:spacing w:after="0" w:line="360" w:lineRule="auto"/>
        <w:ind w:left="1225" w:hanging="505"/>
        <w:jc w:val="both"/>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w:t>
      </w:r>
      <w:r w:rsidRPr="00D61045">
        <w:rPr>
          <w:rFonts w:ascii="Franklin Gothic Book" w:hAnsi="Franklin Gothic Book" w:cs="Arial"/>
          <w:sz w:val="20"/>
          <w:szCs w:val="20"/>
        </w:rPr>
        <w:lastRenderedPageBreak/>
        <w:t xml:space="preserve">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4D4A73F3"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w:t>
      </w:r>
      <w:r w:rsidR="00701F68">
        <w:rPr>
          <w:rFonts w:ascii="Franklin Gothic Book" w:eastAsiaTheme="minorHAnsi" w:hAnsi="Franklin Gothic Book" w:cs="Arial"/>
          <w:sz w:val="20"/>
          <w:szCs w:val="20"/>
        </w:rPr>
        <w:br/>
      </w:r>
      <w:r w:rsidRPr="00D61045">
        <w:rPr>
          <w:rFonts w:ascii="Franklin Gothic Book" w:eastAsiaTheme="minorHAnsi" w:hAnsi="Franklin Gothic Book" w:cs="Arial"/>
          <w:sz w:val="20"/>
          <w:szCs w:val="20"/>
        </w:rPr>
        <w:t>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w:t>
      </w:r>
      <w:r w:rsidRPr="00D61045">
        <w:rPr>
          <w:rFonts w:ascii="Franklin Gothic Book" w:eastAsia="Tahoma,Bold" w:hAnsi="Franklin Gothic Book" w:cs="Arial"/>
          <w:bCs/>
          <w:sz w:val="20"/>
          <w:szCs w:val="20"/>
        </w:rPr>
        <w:lastRenderedPageBreak/>
        <w:t>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356FC43" w:rsidR="00AF7532" w:rsidRPr="00D61045" w:rsidRDefault="00AF7532" w:rsidP="00762FFC">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xml:space="preserve">- </w:t>
      </w:r>
      <w:r w:rsidR="00701F68">
        <w:rPr>
          <w:rFonts w:ascii="Franklin Gothic Book" w:hAnsi="Franklin Gothic Book" w:cs="Arial"/>
          <w:bCs/>
          <w:sz w:val="20"/>
          <w:szCs w:val="20"/>
        </w:rPr>
        <w:t xml:space="preserve">do wypełnienia </w:t>
      </w:r>
      <w:r w:rsidR="00701F68" w:rsidRPr="00701F68">
        <w:rPr>
          <w:rFonts w:ascii="Franklin Gothic Book" w:hAnsi="Franklin Gothic Book" w:cs="Arial"/>
          <w:bCs/>
          <w:sz w:val="20"/>
          <w:szCs w:val="20"/>
        </w:rPr>
        <w:t>Załącznik nr 10 z wykazem podwykonawców</w:t>
      </w:r>
      <w:r w:rsidR="00701F68">
        <w:rPr>
          <w:rFonts w:ascii="Franklin Gothic Book" w:hAnsi="Franklin Gothic Book" w:cs="Arial"/>
          <w:bCs/>
          <w:sz w:val="20"/>
          <w:szCs w:val="20"/>
        </w:rPr>
        <w:t>.</w:t>
      </w:r>
    </w:p>
    <w:p w14:paraId="24A34A1A" w14:textId="77777777" w:rsidR="007D31B6" w:rsidRPr="00D61045"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5463F30D" w:rsidR="004C3AA3" w:rsidRPr="00D61045" w:rsidRDefault="00615C9D" w:rsidP="00615C9D">
            <w:pPr>
              <w:tabs>
                <w:tab w:val="center" w:pos="3149"/>
              </w:tabs>
              <w:spacing w:before="120" w:after="120"/>
              <w:jc w:val="both"/>
              <w:rPr>
                <w:rFonts w:ascii="Franklin Gothic Book" w:hAnsi="Franklin Gothic Book" w:cs="Arial"/>
              </w:rPr>
            </w:pPr>
            <w:r>
              <w:rPr>
                <w:rFonts w:ascii="Franklin Gothic Book" w:eastAsiaTheme="minorHAnsi" w:hAnsi="Franklin Gothic Book"/>
                <w:szCs w:val="18"/>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7161A899" w:rsidR="004C3AA3" w:rsidRPr="00D61045" w:rsidRDefault="00615C9D" w:rsidP="00615C9D">
            <w:pPr>
              <w:spacing w:before="120" w:after="120"/>
              <w:jc w:val="both"/>
              <w:rPr>
                <w:rFonts w:ascii="Franklin Gothic Book" w:eastAsiaTheme="minorHAnsi" w:hAnsi="Franklin Gothic Book" w:cs="Arial"/>
              </w:rPr>
            </w:pPr>
            <w:r>
              <w:rPr>
                <w:rFonts w:ascii="Franklin Gothic Book" w:hAnsi="Franklin Gothic Book" w:cs="Arial"/>
                <w:bCs/>
              </w:rPr>
              <w:t>Nie dotyczy</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77F02C05"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 xml:space="preserve">aktualne ubezpieczenie od odpowiedzialności cywilnej OC (wraz z dowodem zapłaty składki) w zakresie prowadzonej działalności związanej </w:t>
            </w:r>
            <w:r w:rsidR="00451927">
              <w:rPr>
                <w:rFonts w:ascii="Franklin Gothic Book" w:hAnsi="Franklin Gothic Book" w:cs="Arial"/>
              </w:rPr>
              <w:br/>
            </w:r>
            <w:r w:rsidRPr="00D61045">
              <w:rPr>
                <w:rFonts w:ascii="Franklin Gothic Book" w:hAnsi="Franklin Gothic Book" w:cs="Arial"/>
              </w:rPr>
              <w:t>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1AC79A65" w:rsidR="004C3AA3" w:rsidRPr="00D61045" w:rsidRDefault="009B5272" w:rsidP="009B5272">
            <w:pPr>
              <w:spacing w:before="120" w:after="120"/>
              <w:jc w:val="both"/>
              <w:rPr>
                <w:rFonts w:ascii="Franklin Gothic Book" w:eastAsiaTheme="minorHAnsi" w:hAnsi="Franklin Gothic Book" w:cs="Arial"/>
              </w:rPr>
            </w:pPr>
            <w:r>
              <w:rPr>
                <w:rFonts w:ascii="Franklin Gothic Book" w:hAnsi="Franklin Gothic Book" w:cstheme="minorHAnsi"/>
                <w:szCs w:val="18"/>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762FFC">
            <w:pPr>
              <w:spacing w:before="120"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3FEBCA79" w:rsidR="00086EF7" w:rsidRPr="00D61045" w:rsidRDefault="00831F98" w:rsidP="00086EF7">
            <w:pPr>
              <w:spacing w:before="120" w:after="120"/>
              <w:jc w:val="both"/>
              <w:rPr>
                <w:rFonts w:ascii="Franklin Gothic Book" w:hAnsi="Franklin Gothic Book" w:cs="Arial"/>
                <w:bCs/>
              </w:rPr>
            </w:pPr>
            <w:r w:rsidRPr="00D61045">
              <w:rPr>
                <w:rFonts w:ascii="Franklin Gothic Book" w:hAnsi="Franklin Gothic Book" w:cs="Arial"/>
              </w:rPr>
              <w:t>oświadczenie o uczestnictwie w wizji lokalnej,</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2BD48590"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W przypadku, gdy wykonawca/podwykonawca potwierdzi, że </w:t>
            </w:r>
            <w:r w:rsidRPr="00D61045">
              <w:rPr>
                <w:rFonts w:ascii="Franklin Gothic Book" w:hAnsi="Franklin Gothic Book"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18</w:t>
            </w:r>
          </w:p>
        </w:tc>
        <w:tc>
          <w:tcPr>
            <w:tcW w:w="6515" w:type="dxa"/>
            <w:tcBorders>
              <w:top w:val="single" w:sz="4" w:space="0" w:color="auto"/>
              <w:bottom w:val="single" w:sz="4" w:space="0" w:color="auto"/>
            </w:tcBorders>
          </w:tcPr>
          <w:p w14:paraId="4B413B6C" w14:textId="6B38E5FD" w:rsidR="00086EF7" w:rsidRPr="00D61045" w:rsidRDefault="00086EF7" w:rsidP="00762FFC">
            <w:pPr>
              <w:spacing w:before="120" w:after="120"/>
              <w:jc w:val="both"/>
              <w:rPr>
                <w:rFonts w:ascii="Franklin Gothic Book" w:hAnsi="Franklin Gothic Book" w:cs="Arial"/>
              </w:rPr>
            </w:pPr>
            <w:r w:rsidRPr="00044B00">
              <w:rPr>
                <w:rFonts w:ascii="Franklin Gothic Book" w:hAnsi="Franklin Gothic Book" w:cs="Arial"/>
                <w:bCs/>
              </w:rPr>
              <w:t>Oświadczenie o  nie podleganiu wykluczeniu z postępowania na podstawie art. 7 ust. 1</w:t>
            </w:r>
            <w:r w:rsidRPr="00762FFC">
              <w:rPr>
                <w:rFonts w:asciiTheme="minorHAnsi" w:hAnsiTheme="minorHAnsi" w:cstheme="minorBidi"/>
                <w:bCs/>
              </w:rPr>
              <w:footnoteReference w:id="1"/>
            </w:r>
            <w:r w:rsidRPr="00044B00">
              <w:rPr>
                <w:rFonts w:ascii="Franklin Gothic Book" w:hAnsi="Franklin Gothic Book" w:cs="Arial"/>
                <w:bCs/>
              </w:rPr>
              <w:t xml:space="preserve"> w zw. z ust. 9</w:t>
            </w:r>
            <w:r w:rsidRPr="00762FFC">
              <w:rPr>
                <w:rFonts w:asciiTheme="minorHAnsi" w:hAnsiTheme="minorHAnsi" w:cstheme="minorBidi"/>
                <w:bCs/>
              </w:rPr>
              <w:footnoteReference w:id="2"/>
            </w:r>
            <w:r w:rsidRPr="00044B00">
              <w:rPr>
                <w:rFonts w:ascii="Franklin Gothic Book" w:hAnsi="Franklin Gothic Book" w:cs="Arial"/>
                <w:bCs/>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10429B7" w:rsidR="00086EF7" w:rsidRPr="00D61045" w:rsidRDefault="00086EF7" w:rsidP="00086EF7">
            <w:pPr>
              <w:spacing w:before="120" w:after="120"/>
              <w:jc w:val="both"/>
              <w:rPr>
                <w:rFonts w:ascii="Franklin Gothic Book" w:hAnsi="Franklin Gothic Book" w:cs="Arial"/>
                <w:bCs/>
                <w:highlight w:val="green"/>
              </w:rPr>
            </w:pPr>
            <w:r w:rsidRPr="00D61045">
              <w:rPr>
                <w:rFonts w:ascii="Franklin Gothic Book" w:hAnsi="Franklin Gothic Book" w:cs="Arial"/>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7A7549A7" w14:textId="5DE01A52" w:rsidR="0074155F" w:rsidRDefault="004C3AA3" w:rsidP="00F7756A">
      <w:pPr>
        <w:pStyle w:val="Akapitzlist"/>
        <w:numPr>
          <w:ilvl w:val="0"/>
          <w:numId w:val="23"/>
        </w:numPr>
        <w:jc w:val="both"/>
        <w:rPr>
          <w:rFonts w:ascii="Franklin Gothic Book" w:hAnsi="Franklin Gothic Book" w:cs="Arial"/>
          <w:sz w:val="20"/>
          <w:szCs w:val="20"/>
        </w:rPr>
      </w:pPr>
      <w:r w:rsidRPr="001E62AB">
        <w:rPr>
          <w:rFonts w:ascii="Franklin Gothic Book" w:hAnsi="Franklin Gothic Book" w:cs="Arial"/>
          <w:sz w:val="20"/>
          <w:szCs w:val="20"/>
        </w:rPr>
        <w:t xml:space="preserve">Za wykonanie przedmiotu oferty/umowy, tj. </w:t>
      </w:r>
      <w:r w:rsidR="00CE5C0B" w:rsidRPr="001E62AB">
        <w:rPr>
          <w:rFonts w:ascii="Franklin Gothic Book" w:hAnsi="Franklin Gothic Book" w:cs="Arial"/>
          <w:sz w:val="20"/>
          <w:szCs w:val="20"/>
        </w:rPr>
        <w:t>„</w:t>
      </w:r>
      <w:r w:rsidR="005D4EDA">
        <w:rPr>
          <w:rFonts w:ascii="Franklin Gothic Book" w:hAnsi="Franklin Gothic Book" w:cs="Arial"/>
          <w:b/>
          <w:sz w:val="20"/>
          <w:szCs w:val="20"/>
        </w:rPr>
        <w:t>wykonanie obsługi serwisowej osuszaczy powietrza dla instalacji SCR kotłów K2, K3, K4, K5, K6 i K7 w Enea Elektrownia Połaniec S.A. w 2024 roku</w:t>
      </w:r>
      <w:r w:rsidR="003746F1">
        <w:rPr>
          <w:rFonts w:ascii="Franklin Gothic Book" w:hAnsi="Franklin Gothic Book" w:cs="Arial"/>
          <w:b/>
          <w:sz w:val="20"/>
          <w:szCs w:val="20"/>
        </w:rPr>
        <w:t>”</w:t>
      </w:r>
      <w:r w:rsidR="00615C9D">
        <w:rPr>
          <w:rFonts w:ascii="Franklin Gothic Book" w:hAnsi="Franklin Gothic Book" w:cs="Arial"/>
          <w:b/>
          <w:sz w:val="20"/>
          <w:szCs w:val="20"/>
        </w:rPr>
        <w:t xml:space="preserve"> </w:t>
      </w:r>
      <w:r w:rsidRPr="001E62AB">
        <w:rPr>
          <w:rFonts w:ascii="Franklin Gothic Book" w:hAnsi="Franklin Gothic Book" w:cs="Arial"/>
          <w:sz w:val="20"/>
          <w:szCs w:val="20"/>
        </w:rPr>
        <w:t xml:space="preserve">oferujemy całkowite </w:t>
      </w:r>
      <w:r w:rsidR="0029280A" w:rsidRPr="001E62AB">
        <w:rPr>
          <w:rFonts w:ascii="Franklin Gothic Book" w:hAnsi="Franklin Gothic Book" w:cs="Arial"/>
          <w:sz w:val="20"/>
          <w:szCs w:val="20"/>
        </w:rPr>
        <w:t xml:space="preserve">maksymalne </w:t>
      </w:r>
      <w:r w:rsidRPr="001E62AB">
        <w:rPr>
          <w:rFonts w:ascii="Franklin Gothic Book" w:hAnsi="Franklin Gothic Book" w:cs="Arial"/>
          <w:sz w:val="20"/>
          <w:szCs w:val="20"/>
        </w:rPr>
        <w:t>wynagrodzenie</w:t>
      </w:r>
      <w:r w:rsidR="0067490C" w:rsidRPr="001E62AB">
        <w:rPr>
          <w:rFonts w:ascii="Franklin Gothic Book" w:hAnsi="Franklin Gothic Book" w:cs="Arial"/>
          <w:sz w:val="20"/>
          <w:szCs w:val="20"/>
        </w:rPr>
        <w:t xml:space="preserve"> </w:t>
      </w:r>
      <w:r w:rsidR="0029280A" w:rsidRPr="001E62AB">
        <w:rPr>
          <w:rFonts w:ascii="Franklin Gothic Book" w:hAnsi="Franklin Gothic Book" w:cs="Arial"/>
          <w:sz w:val="20"/>
          <w:szCs w:val="20"/>
        </w:rPr>
        <w:t>w </w:t>
      </w:r>
      <w:r w:rsidR="00913B76" w:rsidRPr="001E62AB">
        <w:rPr>
          <w:rFonts w:ascii="Franklin Gothic Book" w:hAnsi="Franklin Gothic Book" w:cs="Arial"/>
          <w:sz w:val="20"/>
          <w:szCs w:val="20"/>
        </w:rPr>
        <w:t xml:space="preserve">wysokości </w:t>
      </w:r>
      <w:r w:rsidRPr="001E62AB">
        <w:rPr>
          <w:rFonts w:ascii="Franklin Gothic Book" w:hAnsi="Franklin Gothic Book" w:cs="Arial"/>
          <w:sz w:val="20"/>
          <w:szCs w:val="20"/>
        </w:rPr>
        <w:t xml:space="preserve">…………………… zł (słownie: ………………złotych …./100) </w:t>
      </w:r>
      <w:r w:rsidR="004D1BAA">
        <w:rPr>
          <w:rFonts w:ascii="Franklin Gothic Book" w:hAnsi="Franklin Gothic Book" w:cs="Arial"/>
          <w:b/>
          <w:sz w:val="20"/>
          <w:szCs w:val="20"/>
        </w:rPr>
        <w:t xml:space="preserve">netto, </w:t>
      </w:r>
      <w:r w:rsidR="00615C9D">
        <w:rPr>
          <w:rFonts w:ascii="Franklin Gothic Book" w:hAnsi="Franklin Gothic Book" w:cs="Arial"/>
          <w:b/>
          <w:sz w:val="20"/>
          <w:szCs w:val="20"/>
        </w:rPr>
        <w:t xml:space="preserve">(………………………… zł brutto), </w:t>
      </w:r>
      <w:r w:rsidR="00615C9D" w:rsidRPr="00615C9D">
        <w:rPr>
          <w:rFonts w:ascii="Franklin Gothic Book" w:hAnsi="Franklin Gothic Book" w:cs="Arial"/>
          <w:sz w:val="20"/>
          <w:szCs w:val="20"/>
        </w:rPr>
        <w:t>które podzielone jest na odrębne przedmioty odbioru i rozliczeń:</w:t>
      </w:r>
    </w:p>
    <w:p w14:paraId="795E9301" w14:textId="5A3749C5" w:rsidR="00FE32A6" w:rsidRDefault="00FE32A6" w:rsidP="00FE32A6">
      <w:pPr>
        <w:pStyle w:val="Akapitzlist"/>
        <w:ind w:left="360"/>
        <w:jc w:val="both"/>
        <w:rPr>
          <w:rFonts w:ascii="Franklin Gothic Book" w:hAnsi="Franklin Gothic Book" w:cs="Arial"/>
          <w:sz w:val="20"/>
          <w:szCs w:val="20"/>
        </w:rPr>
      </w:pPr>
    </w:p>
    <w:tbl>
      <w:tblPr>
        <w:tblW w:w="9953" w:type="dxa"/>
        <w:tblInd w:w="-30" w:type="dxa"/>
        <w:tblLayout w:type="fixed"/>
        <w:tblCellMar>
          <w:left w:w="70" w:type="dxa"/>
          <w:right w:w="70" w:type="dxa"/>
        </w:tblCellMar>
        <w:tblLook w:val="0000" w:firstRow="0" w:lastRow="0" w:firstColumn="0" w:lastColumn="0" w:noHBand="0" w:noVBand="0"/>
      </w:tblPr>
      <w:tblGrid>
        <w:gridCol w:w="739"/>
        <w:gridCol w:w="4394"/>
        <w:gridCol w:w="1276"/>
        <w:gridCol w:w="1701"/>
        <w:gridCol w:w="1843"/>
      </w:tblGrid>
      <w:tr w:rsidR="00FE32A6" w:rsidRPr="00FE32A6" w14:paraId="60239CDE" w14:textId="77777777" w:rsidTr="00311450">
        <w:trPr>
          <w:trHeight w:val="581"/>
        </w:trPr>
        <w:tc>
          <w:tcPr>
            <w:tcW w:w="739" w:type="dxa"/>
            <w:tcBorders>
              <w:top w:val="nil"/>
              <w:left w:val="nil"/>
              <w:bottom w:val="nil"/>
              <w:right w:val="nil"/>
            </w:tcBorders>
          </w:tcPr>
          <w:p w14:paraId="729CE196" w14:textId="77777777" w:rsidR="00FE32A6" w:rsidRPr="00FE32A6" w:rsidRDefault="00FE32A6" w:rsidP="00311450">
            <w:pPr>
              <w:autoSpaceDE w:val="0"/>
              <w:autoSpaceDN w:val="0"/>
              <w:adjustRightInd w:val="0"/>
              <w:jc w:val="right"/>
              <w:rPr>
                <w:rFonts w:ascii="Franklin Gothic Book" w:hAnsi="Franklin Gothic Book" w:cs="Calibri"/>
                <w:color w:val="000000"/>
                <w:sz w:val="20"/>
                <w:szCs w:val="20"/>
              </w:rPr>
            </w:pPr>
          </w:p>
        </w:tc>
        <w:tc>
          <w:tcPr>
            <w:tcW w:w="4394" w:type="dxa"/>
            <w:tcBorders>
              <w:top w:val="single" w:sz="6" w:space="0" w:color="auto"/>
              <w:left w:val="single" w:sz="6" w:space="0" w:color="auto"/>
              <w:bottom w:val="single" w:sz="6" w:space="0" w:color="auto"/>
              <w:right w:val="single" w:sz="6" w:space="0" w:color="auto"/>
            </w:tcBorders>
          </w:tcPr>
          <w:p w14:paraId="078736CD" w14:textId="77777777" w:rsidR="00FE32A6" w:rsidRPr="00FE32A6" w:rsidRDefault="00FE32A6" w:rsidP="00311450">
            <w:pPr>
              <w:autoSpaceDE w:val="0"/>
              <w:autoSpaceDN w:val="0"/>
              <w:adjustRightInd w:val="0"/>
              <w:jc w:val="center"/>
              <w:rPr>
                <w:rFonts w:ascii="Franklin Gothic Book" w:hAnsi="Franklin Gothic Book" w:cs="Calibri"/>
                <w:b/>
                <w:bCs/>
                <w:color w:val="000000"/>
                <w:sz w:val="20"/>
                <w:szCs w:val="20"/>
              </w:rPr>
            </w:pPr>
            <w:r w:rsidRPr="00FE32A6">
              <w:rPr>
                <w:rFonts w:ascii="Franklin Gothic Book" w:hAnsi="Franklin Gothic Book" w:cs="Calibri"/>
                <w:b/>
                <w:bCs/>
                <w:color w:val="000000"/>
                <w:sz w:val="20"/>
                <w:szCs w:val="20"/>
              </w:rPr>
              <w:t>Zakres  Usługi</w:t>
            </w:r>
          </w:p>
        </w:tc>
        <w:tc>
          <w:tcPr>
            <w:tcW w:w="1276" w:type="dxa"/>
            <w:tcBorders>
              <w:top w:val="single" w:sz="6" w:space="0" w:color="auto"/>
              <w:left w:val="single" w:sz="6" w:space="0" w:color="auto"/>
              <w:bottom w:val="single" w:sz="6" w:space="0" w:color="auto"/>
              <w:right w:val="single" w:sz="6" w:space="0" w:color="auto"/>
            </w:tcBorders>
          </w:tcPr>
          <w:p w14:paraId="694DFAF6"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Maksymalna Ilość planowana</w:t>
            </w:r>
          </w:p>
        </w:tc>
        <w:tc>
          <w:tcPr>
            <w:tcW w:w="1701" w:type="dxa"/>
            <w:tcBorders>
              <w:top w:val="single" w:sz="6" w:space="0" w:color="auto"/>
              <w:left w:val="single" w:sz="6" w:space="0" w:color="auto"/>
              <w:bottom w:val="single" w:sz="6" w:space="0" w:color="auto"/>
              <w:right w:val="single" w:sz="6" w:space="0" w:color="auto"/>
            </w:tcBorders>
          </w:tcPr>
          <w:p w14:paraId="6FA19AD0"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Cena rycz-jedn. PLN netto</w:t>
            </w:r>
          </w:p>
        </w:tc>
        <w:tc>
          <w:tcPr>
            <w:tcW w:w="1843" w:type="dxa"/>
            <w:tcBorders>
              <w:top w:val="single" w:sz="6" w:space="0" w:color="auto"/>
              <w:left w:val="single" w:sz="6" w:space="0" w:color="auto"/>
              <w:bottom w:val="single" w:sz="6" w:space="0" w:color="auto"/>
              <w:right w:val="single" w:sz="6" w:space="0" w:color="auto"/>
            </w:tcBorders>
          </w:tcPr>
          <w:p w14:paraId="25BD0989"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Wartość PLN netto</w:t>
            </w:r>
          </w:p>
        </w:tc>
      </w:tr>
      <w:tr w:rsidR="00FE32A6" w:rsidRPr="00FE32A6" w14:paraId="06DCA24B" w14:textId="77777777" w:rsidTr="00311450">
        <w:trPr>
          <w:trHeight w:val="710"/>
        </w:trPr>
        <w:tc>
          <w:tcPr>
            <w:tcW w:w="739" w:type="dxa"/>
            <w:tcBorders>
              <w:top w:val="single" w:sz="6" w:space="0" w:color="auto"/>
              <w:left w:val="single" w:sz="6" w:space="0" w:color="auto"/>
              <w:bottom w:val="single" w:sz="6" w:space="0" w:color="auto"/>
              <w:right w:val="single" w:sz="6" w:space="0" w:color="auto"/>
            </w:tcBorders>
          </w:tcPr>
          <w:p w14:paraId="5145D128" w14:textId="77777777" w:rsidR="00FE32A6" w:rsidRPr="00FE32A6" w:rsidRDefault="00FE32A6" w:rsidP="00311450">
            <w:pPr>
              <w:autoSpaceDE w:val="0"/>
              <w:autoSpaceDN w:val="0"/>
              <w:adjustRightInd w:val="0"/>
              <w:rPr>
                <w:rFonts w:ascii="Franklin Gothic Book" w:hAnsi="Franklin Gothic Book" w:cs="Calibri"/>
                <w:b/>
                <w:bCs/>
                <w:color w:val="000000"/>
                <w:sz w:val="20"/>
                <w:szCs w:val="20"/>
              </w:rPr>
            </w:pPr>
            <w:r w:rsidRPr="00FE32A6">
              <w:rPr>
                <w:rFonts w:ascii="Franklin Gothic Book" w:hAnsi="Franklin Gothic Book" w:cs="Calibri"/>
                <w:b/>
                <w:bCs/>
                <w:color w:val="000000"/>
                <w:sz w:val="20"/>
                <w:szCs w:val="20"/>
              </w:rPr>
              <w:t>1</w:t>
            </w:r>
          </w:p>
        </w:tc>
        <w:tc>
          <w:tcPr>
            <w:tcW w:w="9214" w:type="dxa"/>
            <w:gridSpan w:val="4"/>
            <w:tcBorders>
              <w:top w:val="single" w:sz="6" w:space="0" w:color="auto"/>
              <w:left w:val="single" w:sz="6" w:space="0" w:color="auto"/>
              <w:bottom w:val="single" w:sz="6" w:space="0" w:color="auto"/>
              <w:right w:val="single" w:sz="6" w:space="0" w:color="auto"/>
            </w:tcBorders>
          </w:tcPr>
          <w:p w14:paraId="7E75C392" w14:textId="77777777" w:rsidR="00FE32A6" w:rsidRPr="00FE32A6" w:rsidRDefault="00FE32A6" w:rsidP="00311450">
            <w:pPr>
              <w:autoSpaceDE w:val="0"/>
              <w:autoSpaceDN w:val="0"/>
              <w:adjustRightInd w:val="0"/>
              <w:jc w:val="center"/>
              <w:rPr>
                <w:rFonts w:ascii="Franklin Gothic Book" w:hAnsi="Franklin Gothic Book" w:cs="Calibri"/>
                <w:b/>
                <w:bCs/>
                <w:color w:val="000000"/>
                <w:sz w:val="20"/>
                <w:szCs w:val="20"/>
              </w:rPr>
            </w:pPr>
            <w:r w:rsidRPr="00FE32A6">
              <w:rPr>
                <w:rFonts w:ascii="Franklin Gothic Book" w:hAnsi="Franklin Gothic Book" w:cs="Calibri"/>
                <w:b/>
                <w:bCs/>
                <w:color w:val="000000"/>
                <w:sz w:val="20"/>
                <w:szCs w:val="20"/>
              </w:rPr>
              <w:t>Dla zakresu z pkt. II ppkt. 2.1 oraz 2.2 SIWZ Podstawą rozliczeń będzie wynagrodzenie realizowane po zakończeniu prac i pozytywnym odbiorze dla osuszaczy każdego z bloków osobno.</w:t>
            </w:r>
          </w:p>
        </w:tc>
      </w:tr>
      <w:tr w:rsidR="00FE32A6" w:rsidRPr="00FE32A6" w14:paraId="7F55FEEE" w14:textId="77777777" w:rsidTr="00311450">
        <w:trPr>
          <w:trHeight w:val="581"/>
        </w:trPr>
        <w:tc>
          <w:tcPr>
            <w:tcW w:w="739" w:type="dxa"/>
            <w:tcBorders>
              <w:top w:val="single" w:sz="6" w:space="0" w:color="auto"/>
              <w:left w:val="single" w:sz="6" w:space="0" w:color="auto"/>
              <w:bottom w:val="single" w:sz="6" w:space="0" w:color="auto"/>
              <w:right w:val="single" w:sz="6" w:space="0" w:color="auto"/>
            </w:tcBorders>
          </w:tcPr>
          <w:p w14:paraId="594ABA3D" w14:textId="77777777" w:rsidR="00FE32A6" w:rsidRPr="00FE32A6" w:rsidRDefault="00FE32A6" w:rsidP="00311450">
            <w:pPr>
              <w:autoSpaceDE w:val="0"/>
              <w:autoSpaceDN w:val="0"/>
              <w:adjustRightInd w:val="0"/>
              <w:rPr>
                <w:rFonts w:ascii="Franklin Gothic Book" w:hAnsi="Franklin Gothic Book" w:cs="Calibri"/>
                <w:color w:val="000000"/>
                <w:sz w:val="20"/>
                <w:szCs w:val="20"/>
              </w:rPr>
            </w:pPr>
            <w:r w:rsidRPr="00FE32A6">
              <w:rPr>
                <w:rFonts w:ascii="Franklin Gothic Book" w:hAnsi="Franklin Gothic Book" w:cs="Calibri"/>
                <w:color w:val="000000"/>
                <w:sz w:val="20"/>
                <w:szCs w:val="20"/>
              </w:rPr>
              <w:t>1.1</w:t>
            </w:r>
          </w:p>
        </w:tc>
        <w:tc>
          <w:tcPr>
            <w:tcW w:w="4394" w:type="dxa"/>
            <w:tcBorders>
              <w:top w:val="single" w:sz="6" w:space="0" w:color="auto"/>
              <w:left w:val="single" w:sz="6" w:space="0" w:color="auto"/>
              <w:bottom w:val="single" w:sz="6" w:space="0" w:color="auto"/>
              <w:right w:val="single" w:sz="6" w:space="0" w:color="auto"/>
            </w:tcBorders>
          </w:tcPr>
          <w:p w14:paraId="22D78955"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Obsługa serwisowa osuszaczy powietrza dla instalacji SCR na bloku nr 2, w zakresie zgodnym z pkt. II ppkt. 2.1 SIWZ</w:t>
            </w:r>
          </w:p>
        </w:tc>
        <w:tc>
          <w:tcPr>
            <w:tcW w:w="1276" w:type="dxa"/>
            <w:tcBorders>
              <w:top w:val="single" w:sz="6" w:space="0" w:color="auto"/>
              <w:left w:val="single" w:sz="6" w:space="0" w:color="auto"/>
              <w:bottom w:val="single" w:sz="6" w:space="0" w:color="auto"/>
              <w:right w:val="single" w:sz="6" w:space="0" w:color="auto"/>
            </w:tcBorders>
          </w:tcPr>
          <w:p w14:paraId="41BC4D2F"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1</w:t>
            </w:r>
          </w:p>
        </w:tc>
        <w:tc>
          <w:tcPr>
            <w:tcW w:w="1701" w:type="dxa"/>
            <w:tcBorders>
              <w:top w:val="single" w:sz="6" w:space="0" w:color="auto"/>
              <w:left w:val="single" w:sz="6" w:space="0" w:color="auto"/>
              <w:bottom w:val="single" w:sz="6" w:space="0" w:color="auto"/>
              <w:right w:val="single" w:sz="6" w:space="0" w:color="auto"/>
            </w:tcBorders>
          </w:tcPr>
          <w:p w14:paraId="6FE9CC9A"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775B298D"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6DFF43B8" w14:textId="77777777" w:rsidTr="00311450">
        <w:trPr>
          <w:trHeight w:val="581"/>
        </w:trPr>
        <w:tc>
          <w:tcPr>
            <w:tcW w:w="739" w:type="dxa"/>
            <w:tcBorders>
              <w:top w:val="single" w:sz="6" w:space="0" w:color="auto"/>
              <w:left w:val="single" w:sz="6" w:space="0" w:color="auto"/>
              <w:bottom w:val="single" w:sz="6" w:space="0" w:color="auto"/>
              <w:right w:val="single" w:sz="6" w:space="0" w:color="auto"/>
            </w:tcBorders>
          </w:tcPr>
          <w:p w14:paraId="2121E247" w14:textId="77777777" w:rsidR="00FE32A6" w:rsidRPr="00FE32A6" w:rsidRDefault="00FE32A6" w:rsidP="00311450">
            <w:pPr>
              <w:autoSpaceDE w:val="0"/>
              <w:autoSpaceDN w:val="0"/>
              <w:adjustRightInd w:val="0"/>
              <w:rPr>
                <w:rFonts w:ascii="Franklin Gothic Book" w:hAnsi="Franklin Gothic Book" w:cs="Calibri"/>
                <w:color w:val="000000"/>
                <w:sz w:val="20"/>
                <w:szCs w:val="20"/>
              </w:rPr>
            </w:pPr>
            <w:r w:rsidRPr="00FE32A6">
              <w:rPr>
                <w:rFonts w:ascii="Franklin Gothic Book" w:hAnsi="Franklin Gothic Book" w:cs="Calibri"/>
                <w:color w:val="000000"/>
                <w:sz w:val="20"/>
                <w:szCs w:val="20"/>
              </w:rPr>
              <w:t>1.2</w:t>
            </w:r>
          </w:p>
        </w:tc>
        <w:tc>
          <w:tcPr>
            <w:tcW w:w="4394" w:type="dxa"/>
            <w:tcBorders>
              <w:top w:val="single" w:sz="6" w:space="0" w:color="auto"/>
              <w:left w:val="single" w:sz="6" w:space="0" w:color="auto"/>
              <w:bottom w:val="single" w:sz="6" w:space="0" w:color="auto"/>
              <w:right w:val="single" w:sz="6" w:space="0" w:color="auto"/>
            </w:tcBorders>
          </w:tcPr>
          <w:p w14:paraId="2BF29456"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Wymiana kompletów filtrów osuszaczy powietrza dla instalacji SCR na bloku nr 2, w zakresie zgodnym z pkt. II ppkt. 2.2 SIWZ</w:t>
            </w:r>
          </w:p>
        </w:tc>
        <w:tc>
          <w:tcPr>
            <w:tcW w:w="1276" w:type="dxa"/>
            <w:tcBorders>
              <w:top w:val="single" w:sz="6" w:space="0" w:color="auto"/>
              <w:left w:val="single" w:sz="6" w:space="0" w:color="auto"/>
              <w:bottom w:val="single" w:sz="6" w:space="0" w:color="auto"/>
              <w:right w:val="single" w:sz="6" w:space="0" w:color="auto"/>
            </w:tcBorders>
          </w:tcPr>
          <w:p w14:paraId="14317937"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1</w:t>
            </w:r>
          </w:p>
        </w:tc>
        <w:tc>
          <w:tcPr>
            <w:tcW w:w="1701" w:type="dxa"/>
            <w:tcBorders>
              <w:top w:val="single" w:sz="6" w:space="0" w:color="auto"/>
              <w:left w:val="single" w:sz="6" w:space="0" w:color="auto"/>
              <w:bottom w:val="single" w:sz="6" w:space="0" w:color="auto"/>
              <w:right w:val="single" w:sz="6" w:space="0" w:color="auto"/>
            </w:tcBorders>
          </w:tcPr>
          <w:p w14:paraId="490401E1"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39C8F8D8"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52FCF4F4" w14:textId="77777777" w:rsidTr="00311450">
        <w:trPr>
          <w:trHeight w:val="581"/>
        </w:trPr>
        <w:tc>
          <w:tcPr>
            <w:tcW w:w="739" w:type="dxa"/>
            <w:tcBorders>
              <w:top w:val="single" w:sz="6" w:space="0" w:color="auto"/>
              <w:left w:val="single" w:sz="6" w:space="0" w:color="auto"/>
              <w:bottom w:val="single" w:sz="6" w:space="0" w:color="auto"/>
              <w:right w:val="single" w:sz="6" w:space="0" w:color="auto"/>
            </w:tcBorders>
          </w:tcPr>
          <w:p w14:paraId="74D5CE18" w14:textId="77777777" w:rsidR="00FE32A6" w:rsidRPr="00FE32A6" w:rsidRDefault="00FE32A6" w:rsidP="00311450">
            <w:pPr>
              <w:autoSpaceDE w:val="0"/>
              <w:autoSpaceDN w:val="0"/>
              <w:adjustRightInd w:val="0"/>
              <w:rPr>
                <w:rFonts w:ascii="Franklin Gothic Book" w:hAnsi="Franklin Gothic Book" w:cs="Calibri"/>
                <w:color w:val="000000"/>
                <w:sz w:val="20"/>
                <w:szCs w:val="20"/>
              </w:rPr>
            </w:pPr>
            <w:r w:rsidRPr="00FE32A6">
              <w:rPr>
                <w:rFonts w:ascii="Franklin Gothic Book" w:hAnsi="Franklin Gothic Book" w:cs="Calibri"/>
                <w:color w:val="000000"/>
                <w:sz w:val="20"/>
                <w:szCs w:val="20"/>
              </w:rPr>
              <w:t>1.3</w:t>
            </w:r>
          </w:p>
        </w:tc>
        <w:tc>
          <w:tcPr>
            <w:tcW w:w="4394" w:type="dxa"/>
            <w:tcBorders>
              <w:top w:val="single" w:sz="6" w:space="0" w:color="auto"/>
              <w:left w:val="single" w:sz="6" w:space="0" w:color="auto"/>
              <w:bottom w:val="single" w:sz="6" w:space="0" w:color="auto"/>
              <w:right w:val="single" w:sz="6" w:space="0" w:color="auto"/>
            </w:tcBorders>
          </w:tcPr>
          <w:p w14:paraId="4950706B"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Obsługa serwisowa osuszaczy powietrza dla instalacji SCR na bloku nr 3, w zakresie zgodnym z pkt. II ppkt. 2.1 SIWZ</w:t>
            </w:r>
          </w:p>
        </w:tc>
        <w:tc>
          <w:tcPr>
            <w:tcW w:w="1276" w:type="dxa"/>
            <w:tcBorders>
              <w:top w:val="single" w:sz="6" w:space="0" w:color="auto"/>
              <w:left w:val="single" w:sz="6" w:space="0" w:color="auto"/>
              <w:bottom w:val="single" w:sz="6" w:space="0" w:color="auto"/>
              <w:right w:val="single" w:sz="6" w:space="0" w:color="auto"/>
            </w:tcBorders>
          </w:tcPr>
          <w:p w14:paraId="2DF5A2E5"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1</w:t>
            </w:r>
          </w:p>
        </w:tc>
        <w:tc>
          <w:tcPr>
            <w:tcW w:w="1701" w:type="dxa"/>
            <w:tcBorders>
              <w:top w:val="single" w:sz="6" w:space="0" w:color="auto"/>
              <w:left w:val="single" w:sz="6" w:space="0" w:color="auto"/>
              <w:bottom w:val="single" w:sz="6" w:space="0" w:color="auto"/>
              <w:right w:val="single" w:sz="6" w:space="0" w:color="auto"/>
            </w:tcBorders>
          </w:tcPr>
          <w:p w14:paraId="437705DB"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48287428"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0BE98E3C" w14:textId="77777777" w:rsidTr="00311450">
        <w:trPr>
          <w:trHeight w:val="581"/>
        </w:trPr>
        <w:tc>
          <w:tcPr>
            <w:tcW w:w="739" w:type="dxa"/>
            <w:tcBorders>
              <w:top w:val="single" w:sz="6" w:space="0" w:color="auto"/>
              <w:left w:val="single" w:sz="6" w:space="0" w:color="auto"/>
              <w:bottom w:val="single" w:sz="6" w:space="0" w:color="auto"/>
              <w:right w:val="single" w:sz="6" w:space="0" w:color="auto"/>
            </w:tcBorders>
          </w:tcPr>
          <w:p w14:paraId="4D4E06FD" w14:textId="77777777" w:rsidR="00FE32A6" w:rsidRPr="00FE32A6" w:rsidRDefault="00FE32A6" w:rsidP="00311450">
            <w:pPr>
              <w:autoSpaceDE w:val="0"/>
              <w:autoSpaceDN w:val="0"/>
              <w:adjustRightInd w:val="0"/>
              <w:rPr>
                <w:rFonts w:ascii="Franklin Gothic Book" w:hAnsi="Franklin Gothic Book" w:cs="Calibri"/>
                <w:color w:val="000000"/>
                <w:sz w:val="20"/>
                <w:szCs w:val="20"/>
              </w:rPr>
            </w:pPr>
            <w:r w:rsidRPr="00FE32A6">
              <w:rPr>
                <w:rFonts w:ascii="Franklin Gothic Book" w:hAnsi="Franklin Gothic Book" w:cs="Calibri"/>
                <w:color w:val="000000"/>
                <w:sz w:val="20"/>
                <w:szCs w:val="20"/>
              </w:rPr>
              <w:t>1.4</w:t>
            </w:r>
          </w:p>
        </w:tc>
        <w:tc>
          <w:tcPr>
            <w:tcW w:w="4394" w:type="dxa"/>
            <w:tcBorders>
              <w:top w:val="single" w:sz="6" w:space="0" w:color="auto"/>
              <w:left w:val="single" w:sz="6" w:space="0" w:color="auto"/>
              <w:bottom w:val="single" w:sz="6" w:space="0" w:color="auto"/>
              <w:right w:val="single" w:sz="6" w:space="0" w:color="auto"/>
            </w:tcBorders>
          </w:tcPr>
          <w:p w14:paraId="456EE34A"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Wymiana kompletów filtrów osuszaczy powietrza dla instalacji SCR na bloku nr 3, w zakresie zgodnym z pkt. II ppkt. 2.2 SIWZ</w:t>
            </w:r>
          </w:p>
        </w:tc>
        <w:tc>
          <w:tcPr>
            <w:tcW w:w="1276" w:type="dxa"/>
            <w:tcBorders>
              <w:top w:val="single" w:sz="6" w:space="0" w:color="auto"/>
              <w:left w:val="single" w:sz="6" w:space="0" w:color="auto"/>
              <w:bottom w:val="single" w:sz="6" w:space="0" w:color="auto"/>
              <w:right w:val="single" w:sz="6" w:space="0" w:color="auto"/>
            </w:tcBorders>
          </w:tcPr>
          <w:p w14:paraId="4A125D62"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1</w:t>
            </w:r>
          </w:p>
        </w:tc>
        <w:tc>
          <w:tcPr>
            <w:tcW w:w="1701" w:type="dxa"/>
            <w:tcBorders>
              <w:top w:val="single" w:sz="6" w:space="0" w:color="auto"/>
              <w:left w:val="single" w:sz="6" w:space="0" w:color="auto"/>
              <w:bottom w:val="single" w:sz="6" w:space="0" w:color="auto"/>
              <w:right w:val="single" w:sz="6" w:space="0" w:color="auto"/>
            </w:tcBorders>
          </w:tcPr>
          <w:p w14:paraId="3D9547BA"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22ED7D38"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62E79866" w14:textId="77777777" w:rsidTr="00311450">
        <w:trPr>
          <w:trHeight w:val="581"/>
        </w:trPr>
        <w:tc>
          <w:tcPr>
            <w:tcW w:w="739" w:type="dxa"/>
            <w:tcBorders>
              <w:top w:val="single" w:sz="6" w:space="0" w:color="auto"/>
              <w:left w:val="single" w:sz="6" w:space="0" w:color="auto"/>
              <w:bottom w:val="single" w:sz="6" w:space="0" w:color="auto"/>
              <w:right w:val="single" w:sz="6" w:space="0" w:color="auto"/>
            </w:tcBorders>
          </w:tcPr>
          <w:p w14:paraId="1A0252D0" w14:textId="77777777" w:rsidR="00FE32A6" w:rsidRPr="00FE32A6" w:rsidRDefault="00FE32A6" w:rsidP="00311450">
            <w:pPr>
              <w:autoSpaceDE w:val="0"/>
              <w:autoSpaceDN w:val="0"/>
              <w:adjustRightInd w:val="0"/>
              <w:rPr>
                <w:rFonts w:ascii="Franklin Gothic Book" w:hAnsi="Franklin Gothic Book" w:cs="Calibri"/>
                <w:color w:val="000000"/>
                <w:sz w:val="20"/>
                <w:szCs w:val="20"/>
              </w:rPr>
            </w:pPr>
            <w:r w:rsidRPr="00FE32A6">
              <w:rPr>
                <w:rFonts w:ascii="Franklin Gothic Book" w:hAnsi="Franklin Gothic Book" w:cs="Calibri"/>
                <w:color w:val="000000"/>
                <w:sz w:val="20"/>
                <w:szCs w:val="20"/>
              </w:rPr>
              <w:t>1.5</w:t>
            </w:r>
          </w:p>
        </w:tc>
        <w:tc>
          <w:tcPr>
            <w:tcW w:w="4394" w:type="dxa"/>
            <w:tcBorders>
              <w:top w:val="single" w:sz="6" w:space="0" w:color="auto"/>
              <w:left w:val="single" w:sz="6" w:space="0" w:color="auto"/>
              <w:bottom w:val="single" w:sz="6" w:space="0" w:color="auto"/>
              <w:right w:val="single" w:sz="6" w:space="0" w:color="auto"/>
            </w:tcBorders>
          </w:tcPr>
          <w:p w14:paraId="662FC62F"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Obsługa serwisowa osuszaczy powietrza dla instalacji SCR na bloku nr 4, w zakresie zgodnym z pkt. II ppkt. 2.1 SIWZ</w:t>
            </w:r>
          </w:p>
        </w:tc>
        <w:tc>
          <w:tcPr>
            <w:tcW w:w="1276" w:type="dxa"/>
            <w:tcBorders>
              <w:top w:val="single" w:sz="6" w:space="0" w:color="auto"/>
              <w:left w:val="single" w:sz="6" w:space="0" w:color="auto"/>
              <w:bottom w:val="single" w:sz="6" w:space="0" w:color="auto"/>
              <w:right w:val="single" w:sz="6" w:space="0" w:color="auto"/>
            </w:tcBorders>
          </w:tcPr>
          <w:p w14:paraId="51D2E3FF"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1</w:t>
            </w:r>
          </w:p>
        </w:tc>
        <w:tc>
          <w:tcPr>
            <w:tcW w:w="1701" w:type="dxa"/>
            <w:tcBorders>
              <w:top w:val="single" w:sz="6" w:space="0" w:color="auto"/>
              <w:left w:val="single" w:sz="6" w:space="0" w:color="auto"/>
              <w:bottom w:val="single" w:sz="6" w:space="0" w:color="auto"/>
              <w:right w:val="single" w:sz="6" w:space="0" w:color="auto"/>
            </w:tcBorders>
          </w:tcPr>
          <w:p w14:paraId="22818F32"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5F5F37AC"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189A5D54" w14:textId="77777777" w:rsidTr="00311450">
        <w:trPr>
          <w:trHeight w:val="581"/>
        </w:trPr>
        <w:tc>
          <w:tcPr>
            <w:tcW w:w="739" w:type="dxa"/>
            <w:tcBorders>
              <w:top w:val="single" w:sz="6" w:space="0" w:color="auto"/>
              <w:left w:val="single" w:sz="6" w:space="0" w:color="auto"/>
              <w:bottom w:val="single" w:sz="6" w:space="0" w:color="auto"/>
              <w:right w:val="single" w:sz="6" w:space="0" w:color="auto"/>
            </w:tcBorders>
          </w:tcPr>
          <w:p w14:paraId="69CE75DE" w14:textId="77777777" w:rsidR="00FE32A6" w:rsidRPr="00FE32A6" w:rsidRDefault="00FE32A6" w:rsidP="00311450">
            <w:pPr>
              <w:autoSpaceDE w:val="0"/>
              <w:autoSpaceDN w:val="0"/>
              <w:adjustRightInd w:val="0"/>
              <w:rPr>
                <w:rFonts w:ascii="Franklin Gothic Book" w:hAnsi="Franklin Gothic Book" w:cs="Calibri"/>
                <w:color w:val="000000"/>
                <w:sz w:val="20"/>
                <w:szCs w:val="20"/>
              </w:rPr>
            </w:pPr>
            <w:r w:rsidRPr="00FE32A6">
              <w:rPr>
                <w:rFonts w:ascii="Franklin Gothic Book" w:hAnsi="Franklin Gothic Book" w:cs="Calibri"/>
                <w:color w:val="000000"/>
                <w:sz w:val="20"/>
                <w:szCs w:val="20"/>
              </w:rPr>
              <w:t>1.6</w:t>
            </w:r>
          </w:p>
        </w:tc>
        <w:tc>
          <w:tcPr>
            <w:tcW w:w="4394" w:type="dxa"/>
            <w:tcBorders>
              <w:top w:val="single" w:sz="6" w:space="0" w:color="auto"/>
              <w:left w:val="single" w:sz="6" w:space="0" w:color="auto"/>
              <w:bottom w:val="single" w:sz="6" w:space="0" w:color="auto"/>
              <w:right w:val="single" w:sz="6" w:space="0" w:color="auto"/>
            </w:tcBorders>
          </w:tcPr>
          <w:p w14:paraId="308CA64F"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Wymiana kompletów filtrów osuszaczy powietrza dla instalacji SCR na bloku nr 4, w zakresie zgodnym z pkt. II ppkt. 2.2 SIWZ</w:t>
            </w:r>
          </w:p>
        </w:tc>
        <w:tc>
          <w:tcPr>
            <w:tcW w:w="1276" w:type="dxa"/>
            <w:tcBorders>
              <w:top w:val="single" w:sz="6" w:space="0" w:color="auto"/>
              <w:left w:val="single" w:sz="6" w:space="0" w:color="auto"/>
              <w:bottom w:val="single" w:sz="6" w:space="0" w:color="auto"/>
              <w:right w:val="single" w:sz="6" w:space="0" w:color="auto"/>
            </w:tcBorders>
          </w:tcPr>
          <w:p w14:paraId="1ED4E451"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1</w:t>
            </w:r>
          </w:p>
        </w:tc>
        <w:tc>
          <w:tcPr>
            <w:tcW w:w="1701" w:type="dxa"/>
            <w:tcBorders>
              <w:top w:val="single" w:sz="6" w:space="0" w:color="auto"/>
              <w:left w:val="single" w:sz="6" w:space="0" w:color="auto"/>
              <w:bottom w:val="single" w:sz="6" w:space="0" w:color="auto"/>
              <w:right w:val="single" w:sz="6" w:space="0" w:color="auto"/>
            </w:tcBorders>
          </w:tcPr>
          <w:p w14:paraId="6847B311"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21AD837F"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3E2CFFAA" w14:textId="77777777" w:rsidTr="00311450">
        <w:trPr>
          <w:trHeight w:val="581"/>
        </w:trPr>
        <w:tc>
          <w:tcPr>
            <w:tcW w:w="739" w:type="dxa"/>
            <w:tcBorders>
              <w:top w:val="single" w:sz="6" w:space="0" w:color="auto"/>
              <w:left w:val="single" w:sz="6" w:space="0" w:color="auto"/>
              <w:bottom w:val="single" w:sz="6" w:space="0" w:color="auto"/>
              <w:right w:val="single" w:sz="6" w:space="0" w:color="auto"/>
            </w:tcBorders>
          </w:tcPr>
          <w:p w14:paraId="74FB3036" w14:textId="77777777" w:rsidR="00FE32A6" w:rsidRPr="00FE32A6" w:rsidRDefault="00FE32A6" w:rsidP="00311450">
            <w:pPr>
              <w:autoSpaceDE w:val="0"/>
              <w:autoSpaceDN w:val="0"/>
              <w:adjustRightInd w:val="0"/>
              <w:rPr>
                <w:rFonts w:ascii="Franklin Gothic Book" w:hAnsi="Franklin Gothic Book" w:cs="Calibri"/>
                <w:color w:val="000000"/>
                <w:sz w:val="20"/>
                <w:szCs w:val="20"/>
              </w:rPr>
            </w:pPr>
            <w:r w:rsidRPr="00FE32A6">
              <w:rPr>
                <w:rFonts w:ascii="Franklin Gothic Book" w:hAnsi="Franklin Gothic Book" w:cs="Calibri"/>
                <w:color w:val="000000"/>
                <w:sz w:val="20"/>
                <w:szCs w:val="20"/>
              </w:rPr>
              <w:t>1.7</w:t>
            </w:r>
          </w:p>
        </w:tc>
        <w:tc>
          <w:tcPr>
            <w:tcW w:w="4394" w:type="dxa"/>
            <w:tcBorders>
              <w:top w:val="single" w:sz="6" w:space="0" w:color="auto"/>
              <w:left w:val="single" w:sz="6" w:space="0" w:color="auto"/>
              <w:bottom w:val="single" w:sz="6" w:space="0" w:color="auto"/>
              <w:right w:val="single" w:sz="6" w:space="0" w:color="auto"/>
            </w:tcBorders>
          </w:tcPr>
          <w:p w14:paraId="63757982"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Obsługa serwisowa osuszaczy powietrza dla instalacji SCR na bloku nr 5, w zakresie zgodnym z pkt. II ppkt. 2.1 SIWZ</w:t>
            </w:r>
          </w:p>
        </w:tc>
        <w:tc>
          <w:tcPr>
            <w:tcW w:w="1276" w:type="dxa"/>
            <w:tcBorders>
              <w:top w:val="single" w:sz="6" w:space="0" w:color="auto"/>
              <w:left w:val="single" w:sz="6" w:space="0" w:color="auto"/>
              <w:bottom w:val="single" w:sz="6" w:space="0" w:color="auto"/>
              <w:right w:val="single" w:sz="6" w:space="0" w:color="auto"/>
            </w:tcBorders>
          </w:tcPr>
          <w:p w14:paraId="2CC34DAA"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1</w:t>
            </w:r>
          </w:p>
        </w:tc>
        <w:tc>
          <w:tcPr>
            <w:tcW w:w="1701" w:type="dxa"/>
            <w:tcBorders>
              <w:top w:val="single" w:sz="6" w:space="0" w:color="auto"/>
              <w:left w:val="single" w:sz="6" w:space="0" w:color="auto"/>
              <w:bottom w:val="single" w:sz="6" w:space="0" w:color="auto"/>
              <w:right w:val="single" w:sz="6" w:space="0" w:color="auto"/>
            </w:tcBorders>
          </w:tcPr>
          <w:p w14:paraId="5B8739A3"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6DBB1BF9"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296B57B0" w14:textId="77777777" w:rsidTr="00311450">
        <w:trPr>
          <w:trHeight w:val="581"/>
        </w:trPr>
        <w:tc>
          <w:tcPr>
            <w:tcW w:w="739" w:type="dxa"/>
            <w:tcBorders>
              <w:top w:val="single" w:sz="6" w:space="0" w:color="auto"/>
              <w:left w:val="single" w:sz="6" w:space="0" w:color="auto"/>
              <w:bottom w:val="single" w:sz="6" w:space="0" w:color="auto"/>
              <w:right w:val="single" w:sz="6" w:space="0" w:color="auto"/>
            </w:tcBorders>
          </w:tcPr>
          <w:p w14:paraId="5F58FF49" w14:textId="77777777" w:rsidR="00FE32A6" w:rsidRPr="00FE32A6" w:rsidRDefault="00FE32A6" w:rsidP="00311450">
            <w:pPr>
              <w:autoSpaceDE w:val="0"/>
              <w:autoSpaceDN w:val="0"/>
              <w:adjustRightInd w:val="0"/>
              <w:rPr>
                <w:rFonts w:ascii="Franklin Gothic Book" w:hAnsi="Franklin Gothic Book" w:cs="Calibri"/>
                <w:color w:val="000000"/>
                <w:sz w:val="20"/>
                <w:szCs w:val="20"/>
              </w:rPr>
            </w:pPr>
            <w:r w:rsidRPr="00FE32A6">
              <w:rPr>
                <w:rFonts w:ascii="Franklin Gothic Book" w:hAnsi="Franklin Gothic Book" w:cs="Calibri"/>
                <w:color w:val="000000"/>
                <w:sz w:val="20"/>
                <w:szCs w:val="20"/>
              </w:rPr>
              <w:t>1.8</w:t>
            </w:r>
          </w:p>
        </w:tc>
        <w:tc>
          <w:tcPr>
            <w:tcW w:w="4394" w:type="dxa"/>
            <w:tcBorders>
              <w:top w:val="single" w:sz="6" w:space="0" w:color="auto"/>
              <w:left w:val="single" w:sz="6" w:space="0" w:color="auto"/>
              <w:bottom w:val="single" w:sz="6" w:space="0" w:color="auto"/>
              <w:right w:val="single" w:sz="6" w:space="0" w:color="auto"/>
            </w:tcBorders>
          </w:tcPr>
          <w:p w14:paraId="74468E40"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Wymiana kompletów filtrów osuszaczy powietrza dla instalacji SCR na bloku nr 5, w zakresie zgodnym z pkt. II ppkt. 2.2 SIWZ</w:t>
            </w:r>
          </w:p>
        </w:tc>
        <w:tc>
          <w:tcPr>
            <w:tcW w:w="1276" w:type="dxa"/>
            <w:tcBorders>
              <w:top w:val="single" w:sz="6" w:space="0" w:color="auto"/>
              <w:left w:val="single" w:sz="6" w:space="0" w:color="auto"/>
              <w:bottom w:val="single" w:sz="6" w:space="0" w:color="auto"/>
              <w:right w:val="single" w:sz="6" w:space="0" w:color="auto"/>
            </w:tcBorders>
          </w:tcPr>
          <w:p w14:paraId="51CC1B52"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1</w:t>
            </w:r>
          </w:p>
        </w:tc>
        <w:tc>
          <w:tcPr>
            <w:tcW w:w="1701" w:type="dxa"/>
            <w:tcBorders>
              <w:top w:val="single" w:sz="6" w:space="0" w:color="auto"/>
              <w:left w:val="single" w:sz="6" w:space="0" w:color="auto"/>
              <w:bottom w:val="single" w:sz="6" w:space="0" w:color="auto"/>
              <w:right w:val="single" w:sz="6" w:space="0" w:color="auto"/>
            </w:tcBorders>
          </w:tcPr>
          <w:p w14:paraId="1E40EC30"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3BB1A748"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6B5F0110" w14:textId="77777777" w:rsidTr="00311450">
        <w:trPr>
          <w:trHeight w:val="581"/>
        </w:trPr>
        <w:tc>
          <w:tcPr>
            <w:tcW w:w="739" w:type="dxa"/>
            <w:tcBorders>
              <w:top w:val="single" w:sz="6" w:space="0" w:color="auto"/>
              <w:left w:val="single" w:sz="6" w:space="0" w:color="auto"/>
              <w:bottom w:val="single" w:sz="6" w:space="0" w:color="auto"/>
              <w:right w:val="single" w:sz="6" w:space="0" w:color="auto"/>
            </w:tcBorders>
          </w:tcPr>
          <w:p w14:paraId="160FCF4F" w14:textId="77777777" w:rsidR="00FE32A6" w:rsidRPr="00FE32A6" w:rsidRDefault="00FE32A6" w:rsidP="00311450">
            <w:pPr>
              <w:autoSpaceDE w:val="0"/>
              <w:autoSpaceDN w:val="0"/>
              <w:adjustRightInd w:val="0"/>
              <w:rPr>
                <w:rFonts w:ascii="Franklin Gothic Book" w:hAnsi="Franklin Gothic Book" w:cs="Calibri"/>
                <w:color w:val="000000"/>
                <w:sz w:val="20"/>
                <w:szCs w:val="20"/>
              </w:rPr>
            </w:pPr>
            <w:r w:rsidRPr="00FE32A6">
              <w:rPr>
                <w:rFonts w:ascii="Franklin Gothic Book" w:hAnsi="Franklin Gothic Book" w:cs="Calibri"/>
                <w:color w:val="000000"/>
                <w:sz w:val="20"/>
                <w:szCs w:val="20"/>
              </w:rPr>
              <w:t>1.9</w:t>
            </w:r>
          </w:p>
        </w:tc>
        <w:tc>
          <w:tcPr>
            <w:tcW w:w="4394" w:type="dxa"/>
            <w:tcBorders>
              <w:top w:val="single" w:sz="6" w:space="0" w:color="auto"/>
              <w:left w:val="single" w:sz="6" w:space="0" w:color="auto"/>
              <w:bottom w:val="single" w:sz="6" w:space="0" w:color="auto"/>
              <w:right w:val="single" w:sz="6" w:space="0" w:color="auto"/>
            </w:tcBorders>
          </w:tcPr>
          <w:p w14:paraId="7790D167"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Obsługa serwisowa osuszaczy powietrza dla instalacji SCR na bloku nr 6, w zakresie zgodnym z pkt. II ppkt. 2.1 SIWZ</w:t>
            </w:r>
          </w:p>
        </w:tc>
        <w:tc>
          <w:tcPr>
            <w:tcW w:w="1276" w:type="dxa"/>
            <w:tcBorders>
              <w:top w:val="single" w:sz="6" w:space="0" w:color="auto"/>
              <w:left w:val="single" w:sz="6" w:space="0" w:color="auto"/>
              <w:bottom w:val="single" w:sz="6" w:space="0" w:color="auto"/>
              <w:right w:val="single" w:sz="6" w:space="0" w:color="auto"/>
            </w:tcBorders>
          </w:tcPr>
          <w:p w14:paraId="09BE561B"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1</w:t>
            </w:r>
          </w:p>
        </w:tc>
        <w:tc>
          <w:tcPr>
            <w:tcW w:w="1701" w:type="dxa"/>
            <w:tcBorders>
              <w:top w:val="single" w:sz="6" w:space="0" w:color="auto"/>
              <w:left w:val="single" w:sz="6" w:space="0" w:color="auto"/>
              <w:bottom w:val="single" w:sz="6" w:space="0" w:color="auto"/>
              <w:right w:val="single" w:sz="6" w:space="0" w:color="auto"/>
            </w:tcBorders>
          </w:tcPr>
          <w:p w14:paraId="65F9FCAF"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425FAC3A"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207278F4" w14:textId="77777777" w:rsidTr="00311450">
        <w:trPr>
          <w:trHeight w:val="581"/>
        </w:trPr>
        <w:tc>
          <w:tcPr>
            <w:tcW w:w="739" w:type="dxa"/>
            <w:tcBorders>
              <w:top w:val="single" w:sz="6" w:space="0" w:color="auto"/>
              <w:left w:val="single" w:sz="6" w:space="0" w:color="auto"/>
              <w:bottom w:val="single" w:sz="6" w:space="0" w:color="auto"/>
              <w:right w:val="single" w:sz="6" w:space="0" w:color="auto"/>
            </w:tcBorders>
          </w:tcPr>
          <w:p w14:paraId="36B8B468" w14:textId="77777777" w:rsidR="00FE32A6" w:rsidRPr="00FE32A6" w:rsidRDefault="00FE32A6" w:rsidP="00311450">
            <w:pPr>
              <w:autoSpaceDE w:val="0"/>
              <w:autoSpaceDN w:val="0"/>
              <w:adjustRightInd w:val="0"/>
              <w:rPr>
                <w:rFonts w:ascii="Franklin Gothic Book" w:hAnsi="Franklin Gothic Book" w:cs="Calibri"/>
                <w:color w:val="000000"/>
                <w:sz w:val="20"/>
                <w:szCs w:val="20"/>
              </w:rPr>
            </w:pPr>
            <w:r w:rsidRPr="00FE32A6">
              <w:rPr>
                <w:rFonts w:ascii="Franklin Gothic Book" w:hAnsi="Franklin Gothic Book" w:cs="Calibri"/>
                <w:color w:val="000000"/>
                <w:sz w:val="20"/>
                <w:szCs w:val="20"/>
              </w:rPr>
              <w:t>1.10</w:t>
            </w:r>
          </w:p>
        </w:tc>
        <w:tc>
          <w:tcPr>
            <w:tcW w:w="4394" w:type="dxa"/>
            <w:tcBorders>
              <w:top w:val="single" w:sz="6" w:space="0" w:color="auto"/>
              <w:left w:val="single" w:sz="6" w:space="0" w:color="auto"/>
              <w:bottom w:val="single" w:sz="6" w:space="0" w:color="auto"/>
              <w:right w:val="single" w:sz="6" w:space="0" w:color="auto"/>
            </w:tcBorders>
          </w:tcPr>
          <w:p w14:paraId="66EDBB57"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Wymiana kompletów filtrów osuszaczy powietrza dla instalacji SCR na bloku nr 6, w zakresie zgodnym z pkt. II ppkt. 2.2 SIWZ</w:t>
            </w:r>
          </w:p>
        </w:tc>
        <w:tc>
          <w:tcPr>
            <w:tcW w:w="1276" w:type="dxa"/>
            <w:tcBorders>
              <w:top w:val="single" w:sz="6" w:space="0" w:color="auto"/>
              <w:left w:val="single" w:sz="6" w:space="0" w:color="auto"/>
              <w:bottom w:val="single" w:sz="6" w:space="0" w:color="auto"/>
              <w:right w:val="single" w:sz="6" w:space="0" w:color="auto"/>
            </w:tcBorders>
          </w:tcPr>
          <w:p w14:paraId="4938F656"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1</w:t>
            </w:r>
          </w:p>
        </w:tc>
        <w:tc>
          <w:tcPr>
            <w:tcW w:w="1701" w:type="dxa"/>
            <w:tcBorders>
              <w:top w:val="single" w:sz="6" w:space="0" w:color="auto"/>
              <w:left w:val="single" w:sz="6" w:space="0" w:color="auto"/>
              <w:bottom w:val="single" w:sz="6" w:space="0" w:color="auto"/>
              <w:right w:val="single" w:sz="6" w:space="0" w:color="auto"/>
            </w:tcBorders>
          </w:tcPr>
          <w:p w14:paraId="294F1324"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599E1402"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067D3DF0" w14:textId="77777777" w:rsidTr="00311450">
        <w:trPr>
          <w:trHeight w:val="581"/>
        </w:trPr>
        <w:tc>
          <w:tcPr>
            <w:tcW w:w="739" w:type="dxa"/>
            <w:tcBorders>
              <w:top w:val="single" w:sz="6" w:space="0" w:color="auto"/>
              <w:left w:val="single" w:sz="6" w:space="0" w:color="auto"/>
              <w:bottom w:val="single" w:sz="6" w:space="0" w:color="auto"/>
              <w:right w:val="single" w:sz="6" w:space="0" w:color="auto"/>
            </w:tcBorders>
          </w:tcPr>
          <w:p w14:paraId="6296F584" w14:textId="77777777" w:rsidR="00FE32A6" w:rsidRPr="00FE32A6" w:rsidRDefault="00FE32A6" w:rsidP="00311450">
            <w:pPr>
              <w:autoSpaceDE w:val="0"/>
              <w:autoSpaceDN w:val="0"/>
              <w:adjustRightInd w:val="0"/>
              <w:rPr>
                <w:rFonts w:ascii="Franklin Gothic Book" w:hAnsi="Franklin Gothic Book" w:cs="Calibri"/>
                <w:color w:val="000000"/>
                <w:sz w:val="20"/>
                <w:szCs w:val="20"/>
              </w:rPr>
            </w:pPr>
            <w:r w:rsidRPr="00FE32A6">
              <w:rPr>
                <w:rFonts w:ascii="Franklin Gothic Book" w:hAnsi="Franklin Gothic Book" w:cs="Calibri"/>
                <w:color w:val="000000"/>
                <w:sz w:val="20"/>
                <w:szCs w:val="20"/>
              </w:rPr>
              <w:lastRenderedPageBreak/>
              <w:t>1.11</w:t>
            </w:r>
          </w:p>
        </w:tc>
        <w:tc>
          <w:tcPr>
            <w:tcW w:w="4394" w:type="dxa"/>
            <w:tcBorders>
              <w:top w:val="single" w:sz="6" w:space="0" w:color="auto"/>
              <w:left w:val="single" w:sz="6" w:space="0" w:color="auto"/>
              <w:bottom w:val="single" w:sz="6" w:space="0" w:color="auto"/>
              <w:right w:val="single" w:sz="6" w:space="0" w:color="auto"/>
            </w:tcBorders>
          </w:tcPr>
          <w:p w14:paraId="5455B0BA"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Obsługa serwisowa osuszaczy powietrza dla instalacji SCR na bloku nr 7, w zakresie zgodnym z pkt. II ppkt. 2.1 SIWZ</w:t>
            </w:r>
          </w:p>
        </w:tc>
        <w:tc>
          <w:tcPr>
            <w:tcW w:w="1276" w:type="dxa"/>
            <w:tcBorders>
              <w:top w:val="single" w:sz="6" w:space="0" w:color="auto"/>
              <w:left w:val="single" w:sz="6" w:space="0" w:color="auto"/>
              <w:bottom w:val="single" w:sz="6" w:space="0" w:color="auto"/>
              <w:right w:val="single" w:sz="6" w:space="0" w:color="auto"/>
            </w:tcBorders>
          </w:tcPr>
          <w:p w14:paraId="7669BF5C"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1</w:t>
            </w:r>
          </w:p>
        </w:tc>
        <w:tc>
          <w:tcPr>
            <w:tcW w:w="1701" w:type="dxa"/>
            <w:tcBorders>
              <w:top w:val="single" w:sz="6" w:space="0" w:color="auto"/>
              <w:left w:val="single" w:sz="6" w:space="0" w:color="auto"/>
              <w:bottom w:val="single" w:sz="6" w:space="0" w:color="auto"/>
              <w:right w:val="single" w:sz="6" w:space="0" w:color="auto"/>
            </w:tcBorders>
          </w:tcPr>
          <w:p w14:paraId="51DF2CEC"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79CB475A"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59FC9EFA" w14:textId="77777777" w:rsidTr="00311450">
        <w:trPr>
          <w:trHeight w:val="581"/>
        </w:trPr>
        <w:tc>
          <w:tcPr>
            <w:tcW w:w="739" w:type="dxa"/>
            <w:tcBorders>
              <w:top w:val="single" w:sz="6" w:space="0" w:color="auto"/>
              <w:left w:val="single" w:sz="6" w:space="0" w:color="auto"/>
              <w:bottom w:val="single" w:sz="6" w:space="0" w:color="auto"/>
              <w:right w:val="single" w:sz="6" w:space="0" w:color="auto"/>
            </w:tcBorders>
          </w:tcPr>
          <w:p w14:paraId="0DBDC595" w14:textId="77777777" w:rsidR="00FE32A6" w:rsidRPr="00FE32A6" w:rsidRDefault="00FE32A6" w:rsidP="00311450">
            <w:pPr>
              <w:autoSpaceDE w:val="0"/>
              <w:autoSpaceDN w:val="0"/>
              <w:adjustRightInd w:val="0"/>
              <w:rPr>
                <w:rFonts w:ascii="Franklin Gothic Book" w:hAnsi="Franklin Gothic Book" w:cs="Calibri"/>
                <w:color w:val="000000"/>
                <w:sz w:val="20"/>
                <w:szCs w:val="20"/>
              </w:rPr>
            </w:pPr>
            <w:r w:rsidRPr="00FE32A6">
              <w:rPr>
                <w:rFonts w:ascii="Franklin Gothic Book" w:hAnsi="Franklin Gothic Book" w:cs="Calibri"/>
                <w:color w:val="000000"/>
                <w:sz w:val="20"/>
                <w:szCs w:val="20"/>
              </w:rPr>
              <w:t>1.12</w:t>
            </w:r>
          </w:p>
        </w:tc>
        <w:tc>
          <w:tcPr>
            <w:tcW w:w="4394" w:type="dxa"/>
            <w:tcBorders>
              <w:top w:val="single" w:sz="6" w:space="0" w:color="auto"/>
              <w:left w:val="single" w:sz="6" w:space="0" w:color="auto"/>
              <w:bottom w:val="single" w:sz="6" w:space="0" w:color="auto"/>
              <w:right w:val="single" w:sz="6" w:space="0" w:color="auto"/>
            </w:tcBorders>
          </w:tcPr>
          <w:p w14:paraId="44518ABE"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Wymiana kompletów filtrów osuszaczy powietrza dla instalacji SCR na bloku nr 7, w zakresie zgodnym z pkt. II ppkt. 2.2 SIWZ</w:t>
            </w:r>
          </w:p>
        </w:tc>
        <w:tc>
          <w:tcPr>
            <w:tcW w:w="1276" w:type="dxa"/>
            <w:tcBorders>
              <w:top w:val="single" w:sz="6" w:space="0" w:color="auto"/>
              <w:left w:val="single" w:sz="6" w:space="0" w:color="auto"/>
              <w:bottom w:val="single" w:sz="6" w:space="0" w:color="auto"/>
              <w:right w:val="single" w:sz="6" w:space="0" w:color="auto"/>
            </w:tcBorders>
          </w:tcPr>
          <w:p w14:paraId="07447BE9"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1</w:t>
            </w:r>
          </w:p>
        </w:tc>
        <w:tc>
          <w:tcPr>
            <w:tcW w:w="1701" w:type="dxa"/>
            <w:tcBorders>
              <w:top w:val="single" w:sz="6" w:space="0" w:color="auto"/>
              <w:left w:val="single" w:sz="6" w:space="0" w:color="auto"/>
              <w:bottom w:val="single" w:sz="6" w:space="0" w:color="auto"/>
              <w:right w:val="single" w:sz="6" w:space="0" w:color="auto"/>
            </w:tcBorders>
          </w:tcPr>
          <w:p w14:paraId="695247CC"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1499591E"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04E5905A" w14:textId="77777777" w:rsidTr="00311450">
        <w:trPr>
          <w:trHeight w:val="826"/>
        </w:trPr>
        <w:tc>
          <w:tcPr>
            <w:tcW w:w="739" w:type="dxa"/>
            <w:tcBorders>
              <w:top w:val="single" w:sz="6" w:space="0" w:color="auto"/>
              <w:left w:val="single" w:sz="6" w:space="0" w:color="auto"/>
              <w:bottom w:val="single" w:sz="6" w:space="0" w:color="auto"/>
              <w:right w:val="single" w:sz="6" w:space="0" w:color="auto"/>
            </w:tcBorders>
          </w:tcPr>
          <w:p w14:paraId="4B6BB6CF" w14:textId="5441E184" w:rsidR="00FE32A6" w:rsidRPr="00FE32A6" w:rsidRDefault="00FE32A6" w:rsidP="00311450">
            <w:pPr>
              <w:autoSpaceDE w:val="0"/>
              <w:autoSpaceDN w:val="0"/>
              <w:adjustRightInd w:val="0"/>
              <w:rPr>
                <w:rFonts w:ascii="Franklin Gothic Book" w:hAnsi="Franklin Gothic Book" w:cs="Calibri"/>
                <w:b/>
                <w:bCs/>
                <w:color w:val="000000"/>
                <w:sz w:val="20"/>
                <w:szCs w:val="20"/>
              </w:rPr>
            </w:pPr>
            <w:r>
              <w:rPr>
                <w:rFonts w:ascii="Franklin Gothic Book" w:hAnsi="Franklin Gothic Book" w:cs="Calibri"/>
                <w:b/>
                <w:bCs/>
                <w:color w:val="000000"/>
                <w:sz w:val="20"/>
                <w:szCs w:val="20"/>
              </w:rPr>
              <w:t>2</w:t>
            </w:r>
          </w:p>
        </w:tc>
        <w:tc>
          <w:tcPr>
            <w:tcW w:w="9214" w:type="dxa"/>
            <w:gridSpan w:val="4"/>
            <w:tcBorders>
              <w:top w:val="single" w:sz="6" w:space="0" w:color="auto"/>
              <w:left w:val="single" w:sz="6" w:space="0" w:color="auto"/>
              <w:bottom w:val="single" w:sz="6" w:space="0" w:color="auto"/>
              <w:right w:val="single" w:sz="6" w:space="0" w:color="auto"/>
            </w:tcBorders>
          </w:tcPr>
          <w:p w14:paraId="7E5102CE" w14:textId="77777777" w:rsidR="00FE32A6" w:rsidRPr="00FE32A6" w:rsidRDefault="00FE32A6" w:rsidP="00311450">
            <w:pPr>
              <w:autoSpaceDE w:val="0"/>
              <w:autoSpaceDN w:val="0"/>
              <w:adjustRightInd w:val="0"/>
              <w:jc w:val="center"/>
              <w:rPr>
                <w:rFonts w:ascii="Franklin Gothic Book" w:hAnsi="Franklin Gothic Book" w:cs="Calibri"/>
                <w:b/>
                <w:bCs/>
                <w:color w:val="000000"/>
                <w:sz w:val="20"/>
                <w:szCs w:val="20"/>
              </w:rPr>
            </w:pPr>
            <w:r w:rsidRPr="00FE32A6">
              <w:rPr>
                <w:rFonts w:ascii="Franklin Gothic Book" w:hAnsi="Franklin Gothic Book" w:cs="Calibri"/>
                <w:b/>
                <w:bCs/>
                <w:color w:val="000000"/>
                <w:sz w:val="20"/>
                <w:szCs w:val="20"/>
              </w:rPr>
              <w:t>Dla zakresu z pkt. II ppkt. 2.3 SIWZ Podstawą rozliczeń będzie wynagrodzenie realizowane po zakończeniu prac i pozytywnym odbiorze dla osuszaczy każdego z bloków osobno. Wynagrodzenie powykonawcze zależne od przeprowadzonych prac na osuszaczach na danym bloku.</w:t>
            </w:r>
          </w:p>
        </w:tc>
      </w:tr>
      <w:tr w:rsidR="00FE32A6" w:rsidRPr="00FE32A6" w14:paraId="3660EB9E" w14:textId="77777777" w:rsidTr="00311450">
        <w:trPr>
          <w:trHeight w:val="581"/>
        </w:trPr>
        <w:tc>
          <w:tcPr>
            <w:tcW w:w="739" w:type="dxa"/>
            <w:tcBorders>
              <w:top w:val="single" w:sz="6" w:space="0" w:color="auto"/>
              <w:left w:val="single" w:sz="6" w:space="0" w:color="auto"/>
              <w:bottom w:val="single" w:sz="6" w:space="0" w:color="auto"/>
              <w:right w:val="single" w:sz="6" w:space="0" w:color="auto"/>
            </w:tcBorders>
          </w:tcPr>
          <w:p w14:paraId="75DF7561" w14:textId="1D9C66A8" w:rsidR="00FE32A6" w:rsidRPr="00FE32A6" w:rsidRDefault="00FE32A6" w:rsidP="00311450">
            <w:pPr>
              <w:autoSpaceDE w:val="0"/>
              <w:autoSpaceDN w:val="0"/>
              <w:adjustRightInd w:val="0"/>
              <w:rPr>
                <w:rFonts w:ascii="Franklin Gothic Book" w:hAnsi="Franklin Gothic Book" w:cs="Calibri"/>
                <w:color w:val="000000"/>
                <w:sz w:val="20"/>
                <w:szCs w:val="20"/>
              </w:rPr>
            </w:pPr>
            <w:r>
              <w:rPr>
                <w:rFonts w:ascii="Franklin Gothic Book" w:hAnsi="Franklin Gothic Book" w:cs="Calibri"/>
                <w:color w:val="000000"/>
                <w:sz w:val="20"/>
                <w:szCs w:val="20"/>
              </w:rPr>
              <w:t>2</w:t>
            </w:r>
            <w:r w:rsidRPr="00FE32A6">
              <w:rPr>
                <w:rFonts w:ascii="Franklin Gothic Book" w:hAnsi="Franklin Gothic Book" w:cs="Calibri"/>
                <w:color w:val="000000"/>
                <w:sz w:val="20"/>
                <w:szCs w:val="20"/>
              </w:rPr>
              <w:t>.1</w:t>
            </w:r>
          </w:p>
        </w:tc>
        <w:tc>
          <w:tcPr>
            <w:tcW w:w="4394" w:type="dxa"/>
            <w:tcBorders>
              <w:top w:val="single" w:sz="6" w:space="0" w:color="auto"/>
              <w:left w:val="single" w:sz="6" w:space="0" w:color="auto"/>
              <w:bottom w:val="single" w:sz="6" w:space="0" w:color="auto"/>
              <w:right w:val="single" w:sz="6" w:space="0" w:color="auto"/>
            </w:tcBorders>
          </w:tcPr>
          <w:p w14:paraId="18A6FC48"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Wymiana automatycznego spustu kondensatu SXD-1 wraz z dostawą automatycznego spustu kondensatu SXD-1</w:t>
            </w:r>
          </w:p>
        </w:tc>
        <w:tc>
          <w:tcPr>
            <w:tcW w:w="1276" w:type="dxa"/>
            <w:tcBorders>
              <w:top w:val="single" w:sz="6" w:space="0" w:color="auto"/>
              <w:left w:val="single" w:sz="6" w:space="0" w:color="auto"/>
              <w:bottom w:val="single" w:sz="6" w:space="0" w:color="auto"/>
              <w:right w:val="single" w:sz="6" w:space="0" w:color="auto"/>
            </w:tcBorders>
          </w:tcPr>
          <w:p w14:paraId="59291B50"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6</w:t>
            </w:r>
          </w:p>
        </w:tc>
        <w:tc>
          <w:tcPr>
            <w:tcW w:w="1701" w:type="dxa"/>
            <w:tcBorders>
              <w:top w:val="single" w:sz="6" w:space="0" w:color="auto"/>
              <w:left w:val="single" w:sz="6" w:space="0" w:color="auto"/>
              <w:bottom w:val="single" w:sz="6" w:space="0" w:color="auto"/>
              <w:right w:val="single" w:sz="6" w:space="0" w:color="auto"/>
            </w:tcBorders>
          </w:tcPr>
          <w:p w14:paraId="1909BF01"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25F15544"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473D22DD" w14:textId="77777777" w:rsidTr="00311450">
        <w:trPr>
          <w:trHeight w:val="290"/>
        </w:trPr>
        <w:tc>
          <w:tcPr>
            <w:tcW w:w="739" w:type="dxa"/>
            <w:tcBorders>
              <w:top w:val="single" w:sz="6" w:space="0" w:color="auto"/>
              <w:left w:val="single" w:sz="6" w:space="0" w:color="auto"/>
              <w:bottom w:val="single" w:sz="6" w:space="0" w:color="auto"/>
              <w:right w:val="single" w:sz="6" w:space="0" w:color="auto"/>
            </w:tcBorders>
          </w:tcPr>
          <w:p w14:paraId="3F3BE50A" w14:textId="087CE882" w:rsidR="00FE32A6" w:rsidRPr="00FE32A6" w:rsidRDefault="00FE32A6" w:rsidP="00311450">
            <w:pPr>
              <w:autoSpaceDE w:val="0"/>
              <w:autoSpaceDN w:val="0"/>
              <w:adjustRightInd w:val="0"/>
              <w:rPr>
                <w:rFonts w:ascii="Franklin Gothic Book" w:hAnsi="Franklin Gothic Book" w:cs="Calibri"/>
                <w:color w:val="000000"/>
                <w:sz w:val="20"/>
                <w:szCs w:val="20"/>
              </w:rPr>
            </w:pPr>
            <w:r>
              <w:rPr>
                <w:rFonts w:ascii="Franklin Gothic Book" w:hAnsi="Franklin Gothic Book" w:cs="Calibri"/>
                <w:color w:val="000000"/>
                <w:sz w:val="20"/>
                <w:szCs w:val="20"/>
              </w:rPr>
              <w:t>2</w:t>
            </w:r>
            <w:r w:rsidRPr="00FE32A6">
              <w:rPr>
                <w:rFonts w:ascii="Franklin Gothic Book" w:hAnsi="Franklin Gothic Book" w:cs="Calibri"/>
                <w:color w:val="000000"/>
                <w:sz w:val="20"/>
                <w:szCs w:val="20"/>
              </w:rPr>
              <w:t>.2</w:t>
            </w:r>
          </w:p>
        </w:tc>
        <w:tc>
          <w:tcPr>
            <w:tcW w:w="4394" w:type="dxa"/>
            <w:tcBorders>
              <w:top w:val="single" w:sz="6" w:space="0" w:color="auto"/>
              <w:left w:val="single" w:sz="6" w:space="0" w:color="auto"/>
              <w:bottom w:val="single" w:sz="6" w:space="0" w:color="auto"/>
              <w:right w:val="single" w:sz="6" w:space="0" w:color="auto"/>
            </w:tcBorders>
          </w:tcPr>
          <w:p w14:paraId="77CE85E6"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Wymiana termostatów wraz z dostawą termostatów</w:t>
            </w:r>
          </w:p>
        </w:tc>
        <w:tc>
          <w:tcPr>
            <w:tcW w:w="1276" w:type="dxa"/>
            <w:tcBorders>
              <w:top w:val="single" w:sz="6" w:space="0" w:color="auto"/>
              <w:left w:val="single" w:sz="6" w:space="0" w:color="auto"/>
              <w:bottom w:val="single" w:sz="6" w:space="0" w:color="auto"/>
              <w:right w:val="single" w:sz="6" w:space="0" w:color="auto"/>
            </w:tcBorders>
          </w:tcPr>
          <w:p w14:paraId="48F3BD84"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5</w:t>
            </w:r>
          </w:p>
        </w:tc>
        <w:tc>
          <w:tcPr>
            <w:tcW w:w="1701" w:type="dxa"/>
            <w:tcBorders>
              <w:top w:val="single" w:sz="6" w:space="0" w:color="auto"/>
              <w:left w:val="single" w:sz="6" w:space="0" w:color="auto"/>
              <w:bottom w:val="single" w:sz="6" w:space="0" w:color="auto"/>
              <w:right w:val="single" w:sz="6" w:space="0" w:color="auto"/>
            </w:tcBorders>
          </w:tcPr>
          <w:p w14:paraId="49BA5F9F"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0DF33B78"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05C681C3" w14:textId="77777777" w:rsidTr="00311450">
        <w:trPr>
          <w:trHeight w:val="290"/>
        </w:trPr>
        <w:tc>
          <w:tcPr>
            <w:tcW w:w="739" w:type="dxa"/>
            <w:tcBorders>
              <w:top w:val="single" w:sz="6" w:space="0" w:color="auto"/>
              <w:left w:val="single" w:sz="6" w:space="0" w:color="auto"/>
              <w:bottom w:val="single" w:sz="6" w:space="0" w:color="auto"/>
              <w:right w:val="single" w:sz="6" w:space="0" w:color="auto"/>
            </w:tcBorders>
          </w:tcPr>
          <w:p w14:paraId="0F6F61F0" w14:textId="3A9405C9" w:rsidR="00FE32A6" w:rsidRPr="00FE32A6" w:rsidRDefault="00FE32A6" w:rsidP="00311450">
            <w:pPr>
              <w:autoSpaceDE w:val="0"/>
              <w:autoSpaceDN w:val="0"/>
              <w:adjustRightInd w:val="0"/>
              <w:rPr>
                <w:rFonts w:ascii="Franklin Gothic Book" w:hAnsi="Franklin Gothic Book" w:cs="Calibri"/>
                <w:color w:val="000000"/>
                <w:sz w:val="20"/>
                <w:szCs w:val="20"/>
              </w:rPr>
            </w:pPr>
            <w:r>
              <w:rPr>
                <w:rFonts w:ascii="Franklin Gothic Book" w:hAnsi="Franklin Gothic Book" w:cs="Calibri"/>
                <w:color w:val="000000"/>
                <w:sz w:val="20"/>
                <w:szCs w:val="20"/>
              </w:rPr>
              <w:t>2</w:t>
            </w:r>
            <w:r w:rsidRPr="00FE32A6">
              <w:rPr>
                <w:rFonts w:ascii="Franklin Gothic Book" w:hAnsi="Franklin Gothic Book" w:cs="Calibri"/>
                <w:color w:val="000000"/>
                <w:sz w:val="20"/>
                <w:szCs w:val="20"/>
              </w:rPr>
              <w:t>.3</w:t>
            </w:r>
          </w:p>
        </w:tc>
        <w:tc>
          <w:tcPr>
            <w:tcW w:w="4394" w:type="dxa"/>
            <w:tcBorders>
              <w:top w:val="single" w:sz="6" w:space="0" w:color="auto"/>
              <w:left w:val="single" w:sz="6" w:space="0" w:color="auto"/>
              <w:bottom w:val="single" w:sz="6" w:space="0" w:color="auto"/>
              <w:right w:val="single" w:sz="6" w:space="0" w:color="auto"/>
            </w:tcBorders>
          </w:tcPr>
          <w:p w14:paraId="3F0CEC02"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Wymiana elementów grzejnych wraz z dostawą elementów grzejnych</w:t>
            </w:r>
          </w:p>
        </w:tc>
        <w:tc>
          <w:tcPr>
            <w:tcW w:w="1276" w:type="dxa"/>
            <w:tcBorders>
              <w:top w:val="single" w:sz="6" w:space="0" w:color="auto"/>
              <w:left w:val="single" w:sz="6" w:space="0" w:color="auto"/>
              <w:bottom w:val="single" w:sz="6" w:space="0" w:color="auto"/>
              <w:right w:val="single" w:sz="6" w:space="0" w:color="auto"/>
            </w:tcBorders>
          </w:tcPr>
          <w:p w14:paraId="6DC6EEED"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5</w:t>
            </w:r>
          </w:p>
        </w:tc>
        <w:tc>
          <w:tcPr>
            <w:tcW w:w="1701" w:type="dxa"/>
            <w:tcBorders>
              <w:top w:val="single" w:sz="6" w:space="0" w:color="auto"/>
              <w:left w:val="single" w:sz="6" w:space="0" w:color="auto"/>
              <w:bottom w:val="single" w:sz="6" w:space="0" w:color="auto"/>
              <w:right w:val="single" w:sz="6" w:space="0" w:color="auto"/>
            </w:tcBorders>
          </w:tcPr>
          <w:p w14:paraId="03C8F103"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4ED2BDC1"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387684D8" w14:textId="77777777" w:rsidTr="00311450">
        <w:trPr>
          <w:trHeight w:val="667"/>
        </w:trPr>
        <w:tc>
          <w:tcPr>
            <w:tcW w:w="739" w:type="dxa"/>
            <w:tcBorders>
              <w:top w:val="single" w:sz="6" w:space="0" w:color="auto"/>
              <w:left w:val="single" w:sz="6" w:space="0" w:color="auto"/>
              <w:bottom w:val="single" w:sz="6" w:space="0" w:color="auto"/>
              <w:right w:val="single" w:sz="6" w:space="0" w:color="auto"/>
            </w:tcBorders>
          </w:tcPr>
          <w:p w14:paraId="2B6CD7DA" w14:textId="516B6219" w:rsidR="00FE32A6" w:rsidRPr="00FE32A6" w:rsidRDefault="00FE32A6" w:rsidP="00311450">
            <w:pPr>
              <w:autoSpaceDE w:val="0"/>
              <w:autoSpaceDN w:val="0"/>
              <w:adjustRightInd w:val="0"/>
              <w:rPr>
                <w:rFonts w:ascii="Franklin Gothic Book" w:hAnsi="Franklin Gothic Book" w:cs="Calibri"/>
                <w:color w:val="000000"/>
                <w:sz w:val="20"/>
                <w:szCs w:val="20"/>
              </w:rPr>
            </w:pPr>
            <w:r>
              <w:rPr>
                <w:rFonts w:ascii="Franklin Gothic Book" w:hAnsi="Franklin Gothic Book" w:cs="Calibri"/>
                <w:color w:val="000000"/>
                <w:sz w:val="20"/>
                <w:szCs w:val="20"/>
              </w:rPr>
              <w:t>2</w:t>
            </w:r>
            <w:r w:rsidRPr="00FE32A6">
              <w:rPr>
                <w:rFonts w:ascii="Franklin Gothic Book" w:hAnsi="Franklin Gothic Book" w:cs="Calibri"/>
                <w:color w:val="000000"/>
                <w:sz w:val="20"/>
                <w:szCs w:val="20"/>
              </w:rPr>
              <w:t>.4</w:t>
            </w:r>
          </w:p>
        </w:tc>
        <w:tc>
          <w:tcPr>
            <w:tcW w:w="4394" w:type="dxa"/>
            <w:tcBorders>
              <w:top w:val="single" w:sz="6" w:space="0" w:color="auto"/>
              <w:left w:val="single" w:sz="6" w:space="0" w:color="auto"/>
              <w:bottom w:val="single" w:sz="6" w:space="0" w:color="auto"/>
              <w:right w:val="single" w:sz="6" w:space="0" w:color="auto"/>
            </w:tcBorders>
          </w:tcPr>
          <w:p w14:paraId="09A1A103"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Wymiana elektrozaworu wraz z dostawą elektrozaworu IMI BUCHJOST 8674423840102400 24V</w:t>
            </w:r>
          </w:p>
        </w:tc>
        <w:tc>
          <w:tcPr>
            <w:tcW w:w="1276" w:type="dxa"/>
            <w:tcBorders>
              <w:top w:val="single" w:sz="6" w:space="0" w:color="auto"/>
              <w:left w:val="single" w:sz="6" w:space="0" w:color="auto"/>
              <w:bottom w:val="single" w:sz="6" w:space="0" w:color="auto"/>
              <w:right w:val="single" w:sz="6" w:space="0" w:color="auto"/>
            </w:tcBorders>
          </w:tcPr>
          <w:p w14:paraId="18AAA943"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5</w:t>
            </w:r>
          </w:p>
        </w:tc>
        <w:tc>
          <w:tcPr>
            <w:tcW w:w="1701" w:type="dxa"/>
            <w:tcBorders>
              <w:top w:val="single" w:sz="6" w:space="0" w:color="auto"/>
              <w:left w:val="single" w:sz="6" w:space="0" w:color="auto"/>
              <w:bottom w:val="single" w:sz="6" w:space="0" w:color="auto"/>
              <w:right w:val="single" w:sz="6" w:space="0" w:color="auto"/>
            </w:tcBorders>
          </w:tcPr>
          <w:p w14:paraId="662C3984"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49A77669"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1B106880" w14:textId="77777777" w:rsidTr="00311450">
        <w:trPr>
          <w:trHeight w:val="290"/>
        </w:trPr>
        <w:tc>
          <w:tcPr>
            <w:tcW w:w="739" w:type="dxa"/>
            <w:tcBorders>
              <w:top w:val="single" w:sz="6" w:space="0" w:color="auto"/>
              <w:left w:val="single" w:sz="6" w:space="0" w:color="auto"/>
              <w:bottom w:val="single" w:sz="6" w:space="0" w:color="auto"/>
              <w:right w:val="single" w:sz="6" w:space="0" w:color="auto"/>
            </w:tcBorders>
          </w:tcPr>
          <w:p w14:paraId="35D31F1F" w14:textId="744A8A51" w:rsidR="00FE32A6" w:rsidRPr="00FE32A6" w:rsidRDefault="00FE32A6" w:rsidP="00311450">
            <w:pPr>
              <w:autoSpaceDE w:val="0"/>
              <w:autoSpaceDN w:val="0"/>
              <w:adjustRightInd w:val="0"/>
              <w:rPr>
                <w:rFonts w:ascii="Franklin Gothic Book" w:hAnsi="Franklin Gothic Book" w:cs="Calibri"/>
                <w:color w:val="000000"/>
                <w:sz w:val="20"/>
                <w:szCs w:val="20"/>
              </w:rPr>
            </w:pPr>
            <w:r>
              <w:rPr>
                <w:rFonts w:ascii="Franklin Gothic Book" w:hAnsi="Franklin Gothic Book" w:cs="Calibri"/>
                <w:color w:val="000000"/>
                <w:sz w:val="20"/>
                <w:szCs w:val="20"/>
              </w:rPr>
              <w:t>2</w:t>
            </w:r>
            <w:r w:rsidRPr="00FE32A6">
              <w:rPr>
                <w:rFonts w:ascii="Franklin Gothic Book" w:hAnsi="Franklin Gothic Book" w:cs="Calibri"/>
                <w:color w:val="000000"/>
                <w:sz w:val="20"/>
                <w:szCs w:val="20"/>
              </w:rPr>
              <w:t>.5</w:t>
            </w:r>
          </w:p>
        </w:tc>
        <w:tc>
          <w:tcPr>
            <w:tcW w:w="4394" w:type="dxa"/>
            <w:tcBorders>
              <w:top w:val="single" w:sz="6" w:space="0" w:color="auto"/>
              <w:left w:val="single" w:sz="6" w:space="0" w:color="auto"/>
              <w:bottom w:val="single" w:sz="6" w:space="0" w:color="auto"/>
              <w:right w:val="single" w:sz="6" w:space="0" w:color="auto"/>
            </w:tcBorders>
          </w:tcPr>
          <w:p w14:paraId="7F5DBB21"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Wymiana zestawu naprawczego elektrozaworu, wraz z dostawą zestawu naprawczego</w:t>
            </w:r>
          </w:p>
        </w:tc>
        <w:tc>
          <w:tcPr>
            <w:tcW w:w="1276" w:type="dxa"/>
            <w:tcBorders>
              <w:top w:val="single" w:sz="6" w:space="0" w:color="auto"/>
              <w:left w:val="single" w:sz="6" w:space="0" w:color="auto"/>
              <w:bottom w:val="single" w:sz="6" w:space="0" w:color="auto"/>
              <w:right w:val="single" w:sz="6" w:space="0" w:color="auto"/>
            </w:tcBorders>
          </w:tcPr>
          <w:p w14:paraId="49E0DD25"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5</w:t>
            </w:r>
          </w:p>
        </w:tc>
        <w:tc>
          <w:tcPr>
            <w:tcW w:w="1701" w:type="dxa"/>
            <w:tcBorders>
              <w:top w:val="single" w:sz="6" w:space="0" w:color="auto"/>
              <w:left w:val="single" w:sz="6" w:space="0" w:color="auto"/>
              <w:bottom w:val="single" w:sz="6" w:space="0" w:color="auto"/>
              <w:right w:val="single" w:sz="6" w:space="0" w:color="auto"/>
            </w:tcBorders>
          </w:tcPr>
          <w:p w14:paraId="5290AD88"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135E1320"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497F0599" w14:textId="77777777" w:rsidTr="00311450">
        <w:trPr>
          <w:trHeight w:val="290"/>
        </w:trPr>
        <w:tc>
          <w:tcPr>
            <w:tcW w:w="739" w:type="dxa"/>
            <w:tcBorders>
              <w:top w:val="single" w:sz="6" w:space="0" w:color="auto"/>
              <w:left w:val="single" w:sz="6" w:space="0" w:color="auto"/>
              <w:bottom w:val="single" w:sz="6" w:space="0" w:color="auto"/>
              <w:right w:val="single" w:sz="6" w:space="0" w:color="auto"/>
            </w:tcBorders>
          </w:tcPr>
          <w:p w14:paraId="5F85C0FA" w14:textId="26A44C13" w:rsidR="00FE32A6" w:rsidRPr="00FE32A6" w:rsidRDefault="00FE32A6" w:rsidP="00311450">
            <w:pPr>
              <w:autoSpaceDE w:val="0"/>
              <w:autoSpaceDN w:val="0"/>
              <w:adjustRightInd w:val="0"/>
              <w:rPr>
                <w:rFonts w:ascii="Franklin Gothic Book" w:hAnsi="Franklin Gothic Book" w:cs="Calibri"/>
                <w:color w:val="000000"/>
                <w:sz w:val="20"/>
                <w:szCs w:val="20"/>
              </w:rPr>
            </w:pPr>
            <w:r>
              <w:rPr>
                <w:rFonts w:ascii="Franklin Gothic Book" w:hAnsi="Franklin Gothic Book" w:cs="Calibri"/>
                <w:color w:val="000000"/>
                <w:sz w:val="20"/>
                <w:szCs w:val="20"/>
              </w:rPr>
              <w:t>2</w:t>
            </w:r>
            <w:r w:rsidRPr="00FE32A6">
              <w:rPr>
                <w:rFonts w:ascii="Franklin Gothic Book" w:hAnsi="Franklin Gothic Book" w:cs="Calibri"/>
                <w:color w:val="000000"/>
                <w:sz w:val="20"/>
                <w:szCs w:val="20"/>
              </w:rPr>
              <w:t>.6</w:t>
            </w:r>
          </w:p>
        </w:tc>
        <w:tc>
          <w:tcPr>
            <w:tcW w:w="4394" w:type="dxa"/>
            <w:tcBorders>
              <w:top w:val="single" w:sz="6" w:space="0" w:color="auto"/>
              <w:left w:val="single" w:sz="6" w:space="0" w:color="auto"/>
              <w:bottom w:val="single" w:sz="6" w:space="0" w:color="auto"/>
              <w:right w:val="single" w:sz="6" w:space="0" w:color="auto"/>
            </w:tcBorders>
          </w:tcPr>
          <w:p w14:paraId="294925CA"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Wymiana zaworu zwrotnego wraz z dostawą zaworu zwrotnego</w:t>
            </w:r>
          </w:p>
        </w:tc>
        <w:tc>
          <w:tcPr>
            <w:tcW w:w="1276" w:type="dxa"/>
            <w:tcBorders>
              <w:top w:val="single" w:sz="6" w:space="0" w:color="auto"/>
              <w:left w:val="single" w:sz="6" w:space="0" w:color="auto"/>
              <w:bottom w:val="single" w:sz="6" w:space="0" w:color="auto"/>
              <w:right w:val="single" w:sz="6" w:space="0" w:color="auto"/>
            </w:tcBorders>
          </w:tcPr>
          <w:p w14:paraId="763B9098"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5</w:t>
            </w:r>
          </w:p>
        </w:tc>
        <w:tc>
          <w:tcPr>
            <w:tcW w:w="1701" w:type="dxa"/>
            <w:tcBorders>
              <w:top w:val="single" w:sz="6" w:space="0" w:color="auto"/>
              <w:left w:val="single" w:sz="6" w:space="0" w:color="auto"/>
              <w:bottom w:val="single" w:sz="6" w:space="0" w:color="auto"/>
              <w:right w:val="single" w:sz="6" w:space="0" w:color="auto"/>
            </w:tcBorders>
          </w:tcPr>
          <w:p w14:paraId="66270BBB"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02F9F029"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22D25DE0" w14:textId="77777777" w:rsidTr="00311450">
        <w:trPr>
          <w:trHeight w:val="290"/>
        </w:trPr>
        <w:tc>
          <w:tcPr>
            <w:tcW w:w="739" w:type="dxa"/>
            <w:tcBorders>
              <w:top w:val="single" w:sz="6" w:space="0" w:color="auto"/>
              <w:left w:val="single" w:sz="6" w:space="0" w:color="auto"/>
              <w:bottom w:val="single" w:sz="6" w:space="0" w:color="auto"/>
              <w:right w:val="single" w:sz="6" w:space="0" w:color="auto"/>
            </w:tcBorders>
          </w:tcPr>
          <w:p w14:paraId="29069AF9" w14:textId="6BD0E43A" w:rsidR="00FE32A6" w:rsidRPr="00FE32A6" w:rsidRDefault="00FE32A6" w:rsidP="00311450">
            <w:pPr>
              <w:autoSpaceDE w:val="0"/>
              <w:autoSpaceDN w:val="0"/>
              <w:adjustRightInd w:val="0"/>
              <w:rPr>
                <w:rFonts w:ascii="Franklin Gothic Book" w:hAnsi="Franklin Gothic Book" w:cs="Calibri"/>
                <w:color w:val="000000"/>
                <w:sz w:val="20"/>
                <w:szCs w:val="20"/>
              </w:rPr>
            </w:pPr>
            <w:r>
              <w:rPr>
                <w:rFonts w:ascii="Franklin Gothic Book" w:hAnsi="Franklin Gothic Book" w:cs="Calibri"/>
                <w:color w:val="000000"/>
                <w:sz w:val="20"/>
                <w:szCs w:val="20"/>
              </w:rPr>
              <w:t>2</w:t>
            </w:r>
            <w:r w:rsidRPr="00FE32A6">
              <w:rPr>
                <w:rFonts w:ascii="Franklin Gothic Book" w:hAnsi="Franklin Gothic Book" w:cs="Calibri"/>
                <w:color w:val="000000"/>
                <w:sz w:val="20"/>
                <w:szCs w:val="20"/>
              </w:rPr>
              <w:t>.7</w:t>
            </w:r>
          </w:p>
        </w:tc>
        <w:tc>
          <w:tcPr>
            <w:tcW w:w="4394" w:type="dxa"/>
            <w:tcBorders>
              <w:top w:val="single" w:sz="6" w:space="0" w:color="auto"/>
              <w:left w:val="single" w:sz="6" w:space="0" w:color="auto"/>
              <w:bottom w:val="single" w:sz="6" w:space="0" w:color="auto"/>
              <w:right w:val="single" w:sz="6" w:space="0" w:color="auto"/>
            </w:tcBorders>
          </w:tcPr>
          <w:p w14:paraId="7D740B82"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Wymiana czujnika temperatury punktu rosy wraz z dostawą czujnika</w:t>
            </w:r>
          </w:p>
        </w:tc>
        <w:tc>
          <w:tcPr>
            <w:tcW w:w="1276" w:type="dxa"/>
            <w:tcBorders>
              <w:top w:val="single" w:sz="6" w:space="0" w:color="auto"/>
              <w:left w:val="single" w:sz="6" w:space="0" w:color="auto"/>
              <w:bottom w:val="single" w:sz="6" w:space="0" w:color="auto"/>
              <w:right w:val="single" w:sz="6" w:space="0" w:color="auto"/>
            </w:tcBorders>
          </w:tcPr>
          <w:p w14:paraId="67EA7E40"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2</w:t>
            </w:r>
          </w:p>
        </w:tc>
        <w:tc>
          <w:tcPr>
            <w:tcW w:w="1701" w:type="dxa"/>
            <w:tcBorders>
              <w:top w:val="single" w:sz="6" w:space="0" w:color="auto"/>
              <w:left w:val="single" w:sz="6" w:space="0" w:color="auto"/>
              <w:bottom w:val="single" w:sz="6" w:space="0" w:color="auto"/>
              <w:right w:val="single" w:sz="6" w:space="0" w:color="auto"/>
            </w:tcBorders>
          </w:tcPr>
          <w:p w14:paraId="29FA3930"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7F70BB67"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55713735" w14:textId="77777777" w:rsidTr="00311450">
        <w:trPr>
          <w:trHeight w:val="290"/>
        </w:trPr>
        <w:tc>
          <w:tcPr>
            <w:tcW w:w="739" w:type="dxa"/>
            <w:tcBorders>
              <w:top w:val="single" w:sz="6" w:space="0" w:color="auto"/>
              <w:left w:val="single" w:sz="6" w:space="0" w:color="auto"/>
              <w:bottom w:val="single" w:sz="6" w:space="0" w:color="auto"/>
              <w:right w:val="single" w:sz="6" w:space="0" w:color="auto"/>
            </w:tcBorders>
          </w:tcPr>
          <w:p w14:paraId="7B680CCC" w14:textId="2BA653F6" w:rsidR="00FE32A6" w:rsidRPr="00FE32A6" w:rsidRDefault="00FE32A6" w:rsidP="00311450">
            <w:pPr>
              <w:autoSpaceDE w:val="0"/>
              <w:autoSpaceDN w:val="0"/>
              <w:adjustRightInd w:val="0"/>
              <w:rPr>
                <w:rFonts w:ascii="Franklin Gothic Book" w:hAnsi="Franklin Gothic Book" w:cs="Calibri"/>
                <w:color w:val="000000"/>
                <w:sz w:val="20"/>
                <w:szCs w:val="20"/>
              </w:rPr>
            </w:pPr>
            <w:r>
              <w:rPr>
                <w:rFonts w:ascii="Franklin Gothic Book" w:hAnsi="Franklin Gothic Book" w:cs="Calibri"/>
                <w:color w:val="000000"/>
                <w:sz w:val="20"/>
                <w:szCs w:val="20"/>
              </w:rPr>
              <w:t>2</w:t>
            </w:r>
            <w:r w:rsidRPr="00FE32A6">
              <w:rPr>
                <w:rFonts w:ascii="Franklin Gothic Book" w:hAnsi="Franklin Gothic Book" w:cs="Calibri"/>
                <w:color w:val="000000"/>
                <w:sz w:val="20"/>
                <w:szCs w:val="20"/>
              </w:rPr>
              <w:t>.8</w:t>
            </w:r>
          </w:p>
        </w:tc>
        <w:tc>
          <w:tcPr>
            <w:tcW w:w="4394" w:type="dxa"/>
            <w:tcBorders>
              <w:top w:val="single" w:sz="6" w:space="0" w:color="auto"/>
              <w:left w:val="single" w:sz="6" w:space="0" w:color="auto"/>
              <w:bottom w:val="single" w:sz="6" w:space="0" w:color="auto"/>
              <w:right w:val="single" w:sz="6" w:space="0" w:color="auto"/>
            </w:tcBorders>
          </w:tcPr>
          <w:p w14:paraId="61BFF7AD"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Kalibracja czujnika temperatury punktu rosy wraz z dostawą, montażem i demontażem</w:t>
            </w:r>
          </w:p>
        </w:tc>
        <w:tc>
          <w:tcPr>
            <w:tcW w:w="1276" w:type="dxa"/>
            <w:tcBorders>
              <w:top w:val="single" w:sz="6" w:space="0" w:color="auto"/>
              <w:left w:val="single" w:sz="6" w:space="0" w:color="auto"/>
              <w:bottom w:val="single" w:sz="6" w:space="0" w:color="auto"/>
              <w:right w:val="single" w:sz="6" w:space="0" w:color="auto"/>
            </w:tcBorders>
          </w:tcPr>
          <w:p w14:paraId="1C8D9492"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2</w:t>
            </w:r>
          </w:p>
        </w:tc>
        <w:tc>
          <w:tcPr>
            <w:tcW w:w="1701" w:type="dxa"/>
            <w:tcBorders>
              <w:top w:val="single" w:sz="6" w:space="0" w:color="auto"/>
              <w:left w:val="single" w:sz="6" w:space="0" w:color="auto"/>
              <w:bottom w:val="single" w:sz="6" w:space="0" w:color="auto"/>
              <w:right w:val="single" w:sz="6" w:space="0" w:color="auto"/>
            </w:tcBorders>
          </w:tcPr>
          <w:p w14:paraId="7E896E04"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794E8C81"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3A9F727A" w14:textId="77777777" w:rsidTr="00311450">
        <w:trPr>
          <w:trHeight w:val="290"/>
        </w:trPr>
        <w:tc>
          <w:tcPr>
            <w:tcW w:w="739" w:type="dxa"/>
            <w:tcBorders>
              <w:top w:val="single" w:sz="6" w:space="0" w:color="auto"/>
              <w:left w:val="single" w:sz="6" w:space="0" w:color="auto"/>
              <w:bottom w:val="single" w:sz="6" w:space="0" w:color="auto"/>
              <w:right w:val="single" w:sz="6" w:space="0" w:color="auto"/>
            </w:tcBorders>
          </w:tcPr>
          <w:p w14:paraId="735FE051" w14:textId="5CF19D7B" w:rsidR="00FE32A6" w:rsidRPr="00FE32A6" w:rsidRDefault="00FE32A6" w:rsidP="00311450">
            <w:pPr>
              <w:autoSpaceDE w:val="0"/>
              <w:autoSpaceDN w:val="0"/>
              <w:adjustRightInd w:val="0"/>
              <w:rPr>
                <w:rFonts w:ascii="Franklin Gothic Book" w:hAnsi="Franklin Gothic Book" w:cs="Calibri"/>
                <w:color w:val="000000"/>
                <w:sz w:val="20"/>
                <w:szCs w:val="20"/>
              </w:rPr>
            </w:pPr>
            <w:r>
              <w:rPr>
                <w:rFonts w:ascii="Franklin Gothic Book" w:hAnsi="Franklin Gothic Book" w:cs="Calibri"/>
                <w:color w:val="000000"/>
                <w:sz w:val="20"/>
                <w:szCs w:val="20"/>
              </w:rPr>
              <w:t>2</w:t>
            </w:r>
            <w:r w:rsidRPr="00FE32A6">
              <w:rPr>
                <w:rFonts w:ascii="Franklin Gothic Book" w:hAnsi="Franklin Gothic Book" w:cs="Calibri"/>
                <w:color w:val="000000"/>
                <w:sz w:val="20"/>
                <w:szCs w:val="20"/>
              </w:rPr>
              <w:t>.9</w:t>
            </w:r>
          </w:p>
        </w:tc>
        <w:tc>
          <w:tcPr>
            <w:tcW w:w="4394" w:type="dxa"/>
            <w:tcBorders>
              <w:top w:val="single" w:sz="6" w:space="0" w:color="auto"/>
              <w:left w:val="single" w:sz="6" w:space="0" w:color="auto"/>
              <w:bottom w:val="single" w:sz="6" w:space="0" w:color="auto"/>
              <w:right w:val="single" w:sz="6" w:space="0" w:color="auto"/>
            </w:tcBorders>
          </w:tcPr>
          <w:p w14:paraId="402D6B20"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 xml:space="preserve">Dostawa oraz wymiana obudowy filtra F08 B-CF, F08 B-PF, F08 B-HF Hankison serii NGF </w:t>
            </w:r>
          </w:p>
        </w:tc>
        <w:tc>
          <w:tcPr>
            <w:tcW w:w="1276" w:type="dxa"/>
            <w:tcBorders>
              <w:top w:val="single" w:sz="6" w:space="0" w:color="auto"/>
              <w:left w:val="single" w:sz="6" w:space="0" w:color="auto"/>
              <w:bottom w:val="single" w:sz="6" w:space="0" w:color="auto"/>
              <w:right w:val="single" w:sz="6" w:space="0" w:color="auto"/>
            </w:tcBorders>
          </w:tcPr>
          <w:p w14:paraId="29739374"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6</w:t>
            </w:r>
          </w:p>
        </w:tc>
        <w:tc>
          <w:tcPr>
            <w:tcW w:w="1701" w:type="dxa"/>
            <w:tcBorders>
              <w:top w:val="single" w:sz="6" w:space="0" w:color="auto"/>
              <w:left w:val="single" w:sz="6" w:space="0" w:color="auto"/>
              <w:bottom w:val="nil"/>
              <w:right w:val="single" w:sz="6" w:space="0" w:color="auto"/>
            </w:tcBorders>
          </w:tcPr>
          <w:p w14:paraId="51EC8109"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nil"/>
              <w:right w:val="single" w:sz="6" w:space="0" w:color="auto"/>
            </w:tcBorders>
          </w:tcPr>
          <w:p w14:paraId="791F2370"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0F4169DE" w14:textId="77777777" w:rsidTr="00311450">
        <w:trPr>
          <w:trHeight w:val="305"/>
        </w:trPr>
        <w:tc>
          <w:tcPr>
            <w:tcW w:w="739" w:type="dxa"/>
            <w:tcBorders>
              <w:top w:val="single" w:sz="6" w:space="0" w:color="auto"/>
              <w:left w:val="single" w:sz="6" w:space="0" w:color="auto"/>
              <w:bottom w:val="single" w:sz="6" w:space="0" w:color="auto"/>
              <w:right w:val="single" w:sz="6" w:space="0" w:color="auto"/>
            </w:tcBorders>
          </w:tcPr>
          <w:p w14:paraId="11F796A7" w14:textId="0541D394" w:rsidR="00FE32A6" w:rsidRPr="00FE32A6" w:rsidRDefault="00FE32A6" w:rsidP="00311450">
            <w:pPr>
              <w:autoSpaceDE w:val="0"/>
              <w:autoSpaceDN w:val="0"/>
              <w:adjustRightInd w:val="0"/>
              <w:rPr>
                <w:rFonts w:ascii="Franklin Gothic Book" w:hAnsi="Franklin Gothic Book" w:cs="Calibri"/>
                <w:color w:val="000000"/>
                <w:sz w:val="20"/>
                <w:szCs w:val="20"/>
              </w:rPr>
            </w:pPr>
            <w:r>
              <w:rPr>
                <w:rFonts w:ascii="Franklin Gothic Book" w:hAnsi="Franklin Gothic Book" w:cs="Calibri"/>
                <w:color w:val="000000"/>
                <w:sz w:val="20"/>
                <w:szCs w:val="20"/>
              </w:rPr>
              <w:t>2</w:t>
            </w:r>
            <w:r w:rsidRPr="00FE32A6">
              <w:rPr>
                <w:rFonts w:ascii="Franklin Gothic Book" w:hAnsi="Franklin Gothic Book" w:cs="Calibri"/>
                <w:color w:val="000000"/>
                <w:sz w:val="20"/>
                <w:szCs w:val="20"/>
              </w:rPr>
              <w:t>.10</w:t>
            </w:r>
          </w:p>
        </w:tc>
        <w:tc>
          <w:tcPr>
            <w:tcW w:w="4394" w:type="dxa"/>
            <w:tcBorders>
              <w:top w:val="single" w:sz="6" w:space="0" w:color="auto"/>
              <w:left w:val="single" w:sz="6" w:space="0" w:color="auto"/>
              <w:bottom w:val="nil"/>
              <w:right w:val="single" w:sz="6" w:space="0" w:color="auto"/>
            </w:tcBorders>
          </w:tcPr>
          <w:p w14:paraId="625B4075"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Dodatkowa mobilizacja zgodnie z pkt. II ppkt. 2.3.10 SIWZ</w:t>
            </w:r>
          </w:p>
        </w:tc>
        <w:tc>
          <w:tcPr>
            <w:tcW w:w="1276" w:type="dxa"/>
            <w:tcBorders>
              <w:top w:val="single" w:sz="6" w:space="0" w:color="auto"/>
              <w:left w:val="single" w:sz="6" w:space="0" w:color="auto"/>
              <w:bottom w:val="nil"/>
              <w:right w:val="single" w:sz="6" w:space="0" w:color="auto"/>
            </w:tcBorders>
          </w:tcPr>
          <w:p w14:paraId="61C4C6C2"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r w:rsidRPr="00FE32A6">
              <w:rPr>
                <w:rFonts w:ascii="Franklin Gothic Book" w:hAnsi="Franklin Gothic Book" w:cs="Calibri"/>
                <w:color w:val="000000"/>
                <w:sz w:val="20"/>
                <w:szCs w:val="20"/>
              </w:rPr>
              <w:t>5</w:t>
            </w:r>
          </w:p>
        </w:tc>
        <w:tc>
          <w:tcPr>
            <w:tcW w:w="1701" w:type="dxa"/>
            <w:tcBorders>
              <w:top w:val="single" w:sz="6" w:space="0" w:color="auto"/>
              <w:left w:val="single" w:sz="6" w:space="0" w:color="auto"/>
              <w:bottom w:val="nil"/>
              <w:right w:val="single" w:sz="6" w:space="0" w:color="auto"/>
            </w:tcBorders>
          </w:tcPr>
          <w:p w14:paraId="5509DCCA"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c>
          <w:tcPr>
            <w:tcW w:w="1843" w:type="dxa"/>
            <w:tcBorders>
              <w:top w:val="single" w:sz="6" w:space="0" w:color="auto"/>
              <w:left w:val="single" w:sz="6" w:space="0" w:color="auto"/>
              <w:bottom w:val="nil"/>
              <w:right w:val="single" w:sz="6" w:space="0" w:color="auto"/>
            </w:tcBorders>
          </w:tcPr>
          <w:p w14:paraId="766802D4" w14:textId="77777777" w:rsidR="00FE32A6" w:rsidRPr="00FE32A6" w:rsidRDefault="00FE32A6" w:rsidP="00311450">
            <w:pPr>
              <w:autoSpaceDE w:val="0"/>
              <w:autoSpaceDN w:val="0"/>
              <w:adjustRightInd w:val="0"/>
              <w:jc w:val="center"/>
              <w:rPr>
                <w:rFonts w:ascii="Franklin Gothic Book" w:hAnsi="Franklin Gothic Book" w:cs="Calibri"/>
                <w:color w:val="000000"/>
                <w:sz w:val="20"/>
                <w:szCs w:val="20"/>
              </w:rPr>
            </w:pPr>
          </w:p>
        </w:tc>
      </w:tr>
      <w:tr w:rsidR="00FE32A6" w:rsidRPr="00FE32A6" w14:paraId="799801AF" w14:textId="77777777" w:rsidTr="00311450">
        <w:trPr>
          <w:trHeight w:val="305"/>
        </w:trPr>
        <w:tc>
          <w:tcPr>
            <w:tcW w:w="8110" w:type="dxa"/>
            <w:gridSpan w:val="4"/>
            <w:tcBorders>
              <w:top w:val="single" w:sz="12" w:space="0" w:color="auto"/>
              <w:left w:val="single" w:sz="12" w:space="0" w:color="auto"/>
              <w:bottom w:val="single" w:sz="12" w:space="0" w:color="auto"/>
              <w:right w:val="single" w:sz="6" w:space="0" w:color="auto"/>
            </w:tcBorders>
          </w:tcPr>
          <w:p w14:paraId="5B871E06" w14:textId="77777777" w:rsidR="00FE32A6" w:rsidRPr="00FE32A6" w:rsidRDefault="00FE32A6" w:rsidP="00311450">
            <w:pPr>
              <w:autoSpaceDE w:val="0"/>
              <w:autoSpaceDN w:val="0"/>
              <w:adjustRightInd w:val="0"/>
              <w:jc w:val="right"/>
              <w:rPr>
                <w:rFonts w:ascii="Franklin Gothic Book" w:hAnsi="Franklin Gothic Book" w:cs="Calibri"/>
                <w:color w:val="000000"/>
                <w:sz w:val="20"/>
                <w:szCs w:val="20"/>
              </w:rPr>
            </w:pPr>
            <w:r w:rsidRPr="00FE32A6">
              <w:rPr>
                <w:rFonts w:ascii="Franklin Gothic Book" w:hAnsi="Franklin Gothic Book" w:cs="Calibri"/>
                <w:color w:val="000000"/>
                <w:sz w:val="20"/>
                <w:szCs w:val="20"/>
              </w:rPr>
              <w:t>SUMA</w:t>
            </w:r>
          </w:p>
        </w:tc>
        <w:tc>
          <w:tcPr>
            <w:tcW w:w="1843" w:type="dxa"/>
            <w:tcBorders>
              <w:top w:val="single" w:sz="12" w:space="0" w:color="auto"/>
              <w:left w:val="single" w:sz="12" w:space="0" w:color="auto"/>
              <w:bottom w:val="single" w:sz="12" w:space="0" w:color="auto"/>
              <w:right w:val="single" w:sz="12" w:space="0" w:color="auto"/>
            </w:tcBorders>
          </w:tcPr>
          <w:p w14:paraId="6997A4BE" w14:textId="77777777" w:rsidR="00FE32A6" w:rsidRPr="00FE32A6" w:rsidRDefault="00FE32A6" w:rsidP="00311450">
            <w:pPr>
              <w:autoSpaceDE w:val="0"/>
              <w:autoSpaceDN w:val="0"/>
              <w:adjustRightInd w:val="0"/>
              <w:jc w:val="right"/>
              <w:rPr>
                <w:rFonts w:ascii="Franklin Gothic Book" w:hAnsi="Franklin Gothic Book" w:cs="Calibri"/>
                <w:color w:val="000000"/>
                <w:sz w:val="20"/>
                <w:szCs w:val="20"/>
              </w:rPr>
            </w:pPr>
          </w:p>
        </w:tc>
      </w:tr>
    </w:tbl>
    <w:p w14:paraId="1615DEA4" w14:textId="13F88F94" w:rsidR="00FE32A6" w:rsidRDefault="00FE32A6" w:rsidP="00FE32A6">
      <w:pPr>
        <w:pStyle w:val="Akapitzlist"/>
        <w:ind w:left="360"/>
        <w:jc w:val="both"/>
        <w:rPr>
          <w:rFonts w:ascii="Franklin Gothic Book" w:hAnsi="Franklin Gothic Book" w:cs="Arial"/>
          <w:sz w:val="20"/>
          <w:szCs w:val="20"/>
        </w:rPr>
      </w:pPr>
    </w:p>
    <w:p w14:paraId="41A8EDDE" w14:textId="59224ECC" w:rsidR="00FE32A6" w:rsidRDefault="00FE32A6" w:rsidP="00FE32A6">
      <w:pPr>
        <w:pStyle w:val="Akapitzlist"/>
        <w:numPr>
          <w:ilvl w:val="0"/>
          <w:numId w:val="38"/>
        </w:numPr>
        <w:jc w:val="both"/>
        <w:rPr>
          <w:rFonts w:ascii="Franklin Gothic Book" w:hAnsi="Franklin Gothic Book" w:cs="Arial"/>
          <w:sz w:val="20"/>
          <w:szCs w:val="20"/>
        </w:rPr>
      </w:pPr>
      <w:r w:rsidRPr="00FE32A6">
        <w:rPr>
          <w:rFonts w:ascii="Franklin Gothic Book" w:hAnsi="Franklin Gothic Book" w:cs="Arial"/>
          <w:sz w:val="20"/>
          <w:szCs w:val="20"/>
        </w:rPr>
        <w:t>Wynagrodzenie ryczałtowe,  ryczałtowo-jednostkowe obejmują wszystkie koszty wykonania Robót w szczególności: wynagrodzenia pracowników wraz z narzutami, koszty Materiałów Pomocniczych i Podstawowych, koszty pracy sprzętu podstawowego takiego jak: elektronarzędzia, spawarki, narzędzia warsztatowe, podręczny sprzęt gaśniczy, transport technologiczny: wózki widłowe, akumulatorowe, ciągniki z przyczepami, środki transportu pomocniczego, żurawie, zwyżki, koszty obsługi sprzętu stanowiącego własność Zamawiającego, koszty ogólne i zysk, z materiałami jeżeli są uwzględnione w zapytaniu o cenę.</w:t>
      </w:r>
    </w:p>
    <w:p w14:paraId="57AC19A3" w14:textId="77777777" w:rsidR="00FE32A6" w:rsidRPr="00FE32A6" w:rsidRDefault="00FE32A6" w:rsidP="00FE32A6">
      <w:pPr>
        <w:pStyle w:val="Akapitzlist"/>
        <w:numPr>
          <w:ilvl w:val="0"/>
          <w:numId w:val="38"/>
        </w:numPr>
        <w:rPr>
          <w:rFonts w:ascii="Franklin Gothic Book" w:hAnsi="Franklin Gothic Book" w:cs="Arial"/>
          <w:sz w:val="20"/>
          <w:szCs w:val="20"/>
        </w:rPr>
      </w:pPr>
      <w:r w:rsidRPr="00FE32A6">
        <w:rPr>
          <w:rFonts w:ascii="Franklin Gothic Book" w:hAnsi="Franklin Gothic Book" w:cs="Arial"/>
          <w:sz w:val="20"/>
          <w:szCs w:val="20"/>
        </w:rPr>
        <w:t>Podstawą rozliczeń Usług/Robót rozliczanych  POWYKONAWCZO  będzie kosztorys powykonawczy sporządzony w oparciu o kwoty jednostkowe uzgodnione na etapie podpisywania Umowy</w:t>
      </w:r>
    </w:p>
    <w:p w14:paraId="027A7511" w14:textId="3906A00B" w:rsidR="00FE32A6" w:rsidRDefault="00FE32A6" w:rsidP="00FE32A6">
      <w:pPr>
        <w:pStyle w:val="Akapitzlist"/>
        <w:numPr>
          <w:ilvl w:val="0"/>
          <w:numId w:val="38"/>
        </w:numPr>
        <w:jc w:val="both"/>
        <w:rPr>
          <w:rFonts w:ascii="Franklin Gothic Book" w:hAnsi="Franklin Gothic Book" w:cs="Arial"/>
          <w:sz w:val="20"/>
          <w:szCs w:val="20"/>
        </w:rPr>
      </w:pPr>
      <w:r w:rsidRPr="00FE32A6">
        <w:rPr>
          <w:rFonts w:ascii="Franklin Gothic Book" w:hAnsi="Franklin Gothic Book" w:cs="Arial"/>
          <w:sz w:val="20"/>
          <w:szCs w:val="20"/>
        </w:rPr>
        <w:t>Wykonawca zobligowany będzie do monitorowania postępu prac, by nie przekroczyć kwoty wynagrodzenia całkowitego określonego w Umowie.</w:t>
      </w:r>
    </w:p>
    <w:p w14:paraId="6B36FE25" w14:textId="73EAAB8C" w:rsidR="009B5272" w:rsidRPr="00FE32A6" w:rsidRDefault="00FE32A6" w:rsidP="00FE32A6">
      <w:pPr>
        <w:pStyle w:val="Akapitzlist"/>
        <w:numPr>
          <w:ilvl w:val="0"/>
          <w:numId w:val="38"/>
        </w:numPr>
        <w:rPr>
          <w:rFonts w:ascii="Franklin Gothic Book" w:hAnsi="Franklin Gothic Book" w:cs="Arial"/>
          <w:sz w:val="20"/>
          <w:szCs w:val="20"/>
        </w:rPr>
      </w:pPr>
      <w:r w:rsidRPr="00FE32A6">
        <w:rPr>
          <w:rFonts w:ascii="Franklin Gothic Book" w:hAnsi="Franklin Gothic Book" w:cs="Arial"/>
          <w:sz w:val="20"/>
          <w:szCs w:val="20"/>
        </w:rPr>
        <w:t>Zamawiający nie ma obowiązku zapewnienia Wykonawcy ilościowego zakresu określonego w</w:t>
      </w:r>
      <w:r>
        <w:rPr>
          <w:rFonts w:ascii="Franklin Gothic Book" w:hAnsi="Franklin Gothic Book" w:cs="Arial"/>
          <w:sz w:val="20"/>
          <w:szCs w:val="20"/>
        </w:rPr>
        <w:t xml:space="preserve"> tabeli w ust.1</w:t>
      </w:r>
      <w:r w:rsidRPr="00FE32A6">
        <w:rPr>
          <w:rFonts w:ascii="Franklin Gothic Book" w:hAnsi="Franklin Gothic Book" w:cs="Arial"/>
          <w:sz w:val="20"/>
          <w:szCs w:val="20"/>
        </w:rPr>
        <w:t xml:space="preserve"> ani kwotowego określonego w ust. 1.</w:t>
      </w:r>
    </w:p>
    <w:p w14:paraId="3E4A4EDB" w14:textId="5216B24D" w:rsidR="00B07134" w:rsidRPr="00B07134" w:rsidRDefault="009B5272" w:rsidP="00762FFC">
      <w:pPr>
        <w:pStyle w:val="Akapitzlist"/>
        <w:numPr>
          <w:ilvl w:val="0"/>
          <w:numId w:val="23"/>
        </w:numPr>
        <w:jc w:val="both"/>
        <w:rPr>
          <w:rFonts w:ascii="Franklin Gothic Book" w:eastAsia="Tahoma,Bold" w:hAnsi="Franklin Gothic Book" w:cstheme="minorHAnsi"/>
          <w:bCs/>
          <w:iCs/>
          <w:sz w:val="20"/>
          <w:szCs w:val="20"/>
        </w:rPr>
      </w:pPr>
      <w:r>
        <w:rPr>
          <w:rFonts w:ascii="Franklin Gothic Book" w:hAnsi="Franklin Gothic Book" w:cs="Arial"/>
          <w:sz w:val="20"/>
          <w:szCs w:val="20"/>
        </w:rPr>
        <w:lastRenderedPageBreak/>
        <w:t xml:space="preserve"> </w:t>
      </w:r>
      <w:r w:rsidR="00B07134"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1D82D87B"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885607">
        <w:rPr>
          <w:rFonts w:ascii="Franklin Gothic Book" w:hAnsi="Franklin Gothic Book" w:cs="Arial"/>
          <w:b/>
          <w:sz w:val="20"/>
          <w:szCs w:val="20"/>
        </w:rPr>
        <w:t>ZZ/4100/13000</w:t>
      </w:r>
      <w:r w:rsidR="00FE32A6">
        <w:rPr>
          <w:rFonts w:ascii="Franklin Gothic Book" w:hAnsi="Franklin Gothic Book" w:cs="Arial"/>
          <w:b/>
          <w:sz w:val="20"/>
          <w:szCs w:val="20"/>
        </w:rPr>
        <w:t>15640</w:t>
      </w:r>
      <w:r w:rsidR="00885607">
        <w:rPr>
          <w:rFonts w:ascii="Franklin Gothic Book" w:hAnsi="Franklin Gothic Book" w:cs="Arial"/>
          <w:b/>
          <w:sz w:val="20"/>
          <w:szCs w:val="20"/>
        </w:rPr>
        <w:t>/2024</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(od dd/mm/rrrr</w:t>
            </w:r>
            <w:r w:rsidRPr="002D1064">
              <w:rPr>
                <w:rFonts w:ascii="Franklin Gothic Book" w:hAnsi="Franklin Gothic Book" w:cs="Arial"/>
              </w:rPr>
              <w:br/>
              <w:t>do dd/mm/rrrr)</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1397379C" w:rsidR="006F4A57" w:rsidRDefault="006F4A57" w:rsidP="00BF27B3">
      <w:pPr>
        <w:spacing w:line="276" w:lineRule="auto"/>
        <w:jc w:val="right"/>
        <w:rPr>
          <w:rFonts w:ascii="Arial" w:hAnsi="Arial" w:cs="Arial"/>
          <w:b/>
          <w:sz w:val="20"/>
          <w:szCs w:val="20"/>
        </w:rPr>
      </w:pPr>
    </w:p>
    <w:p w14:paraId="2B3D294D" w14:textId="5C6DBC49" w:rsidR="002D1064" w:rsidRDefault="002D1064" w:rsidP="00BF27B3">
      <w:pPr>
        <w:spacing w:line="276" w:lineRule="auto"/>
        <w:jc w:val="right"/>
        <w:rPr>
          <w:rFonts w:ascii="Arial" w:hAnsi="Arial" w:cs="Arial"/>
          <w:b/>
          <w:sz w:val="20"/>
          <w:szCs w:val="20"/>
        </w:rPr>
      </w:pPr>
    </w:p>
    <w:p w14:paraId="78DD1F6C" w14:textId="77777777" w:rsidR="002D1064" w:rsidRDefault="002D1064" w:rsidP="00BF27B3">
      <w:pPr>
        <w:spacing w:line="276" w:lineRule="auto"/>
        <w:jc w:val="right"/>
        <w:rPr>
          <w:rFonts w:ascii="Arial" w:hAnsi="Arial" w:cs="Arial"/>
          <w:b/>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lastRenderedPageBreak/>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4DCE087D"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2D1064">
        <w:rPr>
          <w:rFonts w:ascii="Franklin Gothic Book" w:hAnsi="Franklin Gothic Book" w:cs="Arial"/>
          <w:b/>
          <w:sz w:val="20"/>
          <w:szCs w:val="20"/>
        </w:rPr>
        <w:t>ZZ/4100/1300015</w:t>
      </w:r>
      <w:r w:rsidR="0078542E">
        <w:rPr>
          <w:rFonts w:ascii="Franklin Gothic Book" w:hAnsi="Franklin Gothic Book" w:cs="Arial"/>
          <w:b/>
          <w:sz w:val="20"/>
          <w:szCs w:val="20"/>
        </w:rPr>
        <w:t>6</w:t>
      </w:r>
      <w:r w:rsidR="00FE32A6">
        <w:rPr>
          <w:rFonts w:ascii="Franklin Gothic Book" w:hAnsi="Franklin Gothic Book" w:cs="Arial"/>
          <w:b/>
          <w:sz w:val="20"/>
          <w:szCs w:val="20"/>
        </w:rPr>
        <w:t>40</w:t>
      </w:r>
      <w:r w:rsidR="002D1064">
        <w:rPr>
          <w:rFonts w:ascii="Franklin Gothic Book" w:hAnsi="Franklin Gothic Book" w:cs="Arial"/>
          <w:b/>
          <w:sz w:val="20"/>
          <w:szCs w:val="20"/>
        </w:rPr>
        <w:t>/2024</w:t>
      </w:r>
      <w:r w:rsidR="007267E0" w:rsidRPr="002D1064">
        <w:rPr>
          <w:rFonts w:ascii="Franklin Gothic Book" w:hAnsi="Franklin Gothic Book" w:cs="Arial"/>
          <w:bCs/>
          <w:sz w:val="20"/>
          <w:szCs w:val="20"/>
        </w:rPr>
        <w:t>”</w:t>
      </w:r>
    </w:p>
    <w:p w14:paraId="642F240D" w14:textId="6752BC10"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1F2F54">
        <w:rPr>
          <w:rFonts w:ascii="Franklin Gothic Book" w:hAnsi="Franklin Gothic Book" w:cs="Arial"/>
          <w:b/>
          <w:sz w:val="20"/>
          <w:szCs w:val="20"/>
        </w:rPr>
        <w:t>5</w:t>
      </w:r>
      <w:bookmarkStart w:id="2" w:name="_GoBack"/>
      <w:bookmarkEnd w:id="2"/>
      <w:r w:rsidR="007267E0" w:rsidRPr="00E15FA6">
        <w:rPr>
          <w:rFonts w:ascii="Franklin Gothic Book" w:hAnsi="Franklin Gothic Book" w:cs="Arial"/>
          <w:b/>
          <w:sz w:val="20"/>
          <w:szCs w:val="20"/>
        </w:rPr>
        <w:t xml:space="preserve">00.000 </w:t>
      </w:r>
      <w:r w:rsidRPr="00E15FA6">
        <w:rPr>
          <w:rFonts w:ascii="Franklin Gothic Book" w:hAnsi="Franklin Gothic Book" w:cs="Arial"/>
          <w:b/>
          <w:sz w:val="20"/>
          <w:szCs w:val="20"/>
        </w:rPr>
        <w:t>zł</w:t>
      </w:r>
      <w:r w:rsidRPr="00762FFC">
        <w:rPr>
          <w:rFonts w:ascii="Franklin Gothic Book" w:hAnsi="Franklin Gothic Book" w:cs="Arial"/>
          <w:b/>
          <w:sz w:val="20"/>
          <w:szCs w:val="20"/>
        </w:rPr>
        <w:t>.</w:t>
      </w:r>
    </w:p>
    <w:p w14:paraId="7F86EDF8" w14:textId="7AFF93A5"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2D1064">
        <w:rPr>
          <w:rFonts w:ascii="Franklin Gothic Book" w:hAnsi="Franklin Gothic Book" w:cs="Arial"/>
          <w:b/>
          <w:sz w:val="20"/>
          <w:szCs w:val="20"/>
        </w:rPr>
        <w:t>ZZ/4100/1300015</w:t>
      </w:r>
      <w:r w:rsidR="0078542E">
        <w:rPr>
          <w:rFonts w:ascii="Franklin Gothic Book" w:hAnsi="Franklin Gothic Book" w:cs="Arial"/>
          <w:b/>
          <w:sz w:val="20"/>
          <w:szCs w:val="20"/>
        </w:rPr>
        <w:t>6</w:t>
      </w:r>
      <w:r w:rsidR="00FE32A6">
        <w:rPr>
          <w:rFonts w:ascii="Franklin Gothic Book" w:hAnsi="Franklin Gothic Book" w:cs="Arial"/>
          <w:b/>
          <w:sz w:val="20"/>
          <w:szCs w:val="20"/>
        </w:rPr>
        <w:t>40</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5E7CA6CC"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t>
      </w:r>
      <w:r w:rsidR="00E15FA6">
        <w:rPr>
          <w:rFonts w:ascii="Franklin Gothic Book" w:hAnsi="Franklin Gothic Book" w:cs="Arial"/>
          <w:sz w:val="20"/>
          <w:szCs w:val="20"/>
        </w:rPr>
        <w:br/>
      </w:r>
      <w:r w:rsidRPr="002D1064">
        <w:rPr>
          <w:rFonts w:ascii="Franklin Gothic Book" w:hAnsi="Franklin Gothic Book" w:cs="Arial"/>
          <w:sz w:val="20"/>
          <w:szCs w:val="20"/>
        </w:rPr>
        <w:t xml:space="preserve">w wysokości określonej w projekcie umowy. W przypadku wygaśnięcia umowy ubezpieczenia OC przed zakończeniem okresu trwania Umowy zawartej na podstawie postępowania </w:t>
      </w:r>
      <w:r w:rsidR="00E15FA6">
        <w:rPr>
          <w:rFonts w:ascii="Franklin Gothic Book" w:hAnsi="Franklin Gothic Book" w:cs="Arial"/>
          <w:sz w:val="20"/>
          <w:szCs w:val="20"/>
        </w:rPr>
        <w:br/>
      </w:r>
      <w:r w:rsidRPr="002D1064">
        <w:rPr>
          <w:rFonts w:ascii="Franklin Gothic Book" w:hAnsi="Franklin Gothic Book" w:cs="Arial"/>
          <w:sz w:val="20"/>
          <w:szCs w:val="20"/>
        </w:rPr>
        <w:t xml:space="preserve">nr </w:t>
      </w:r>
      <w:r w:rsidR="007267E0" w:rsidRPr="002D1064">
        <w:rPr>
          <w:rFonts w:ascii="Franklin Gothic Book" w:hAnsi="Franklin Gothic Book" w:cs="Arial"/>
          <w:b/>
          <w:sz w:val="20"/>
          <w:szCs w:val="20"/>
        </w:rPr>
        <w:t>ZZ/4100/130001</w:t>
      </w:r>
      <w:r w:rsidR="002D1064">
        <w:rPr>
          <w:rFonts w:ascii="Franklin Gothic Book" w:hAnsi="Franklin Gothic Book" w:cs="Arial"/>
          <w:b/>
          <w:sz w:val="20"/>
          <w:szCs w:val="20"/>
        </w:rPr>
        <w:t>5</w:t>
      </w:r>
      <w:r w:rsidR="0078542E">
        <w:rPr>
          <w:rFonts w:ascii="Franklin Gothic Book" w:hAnsi="Franklin Gothic Book" w:cs="Arial"/>
          <w:b/>
          <w:sz w:val="20"/>
          <w:szCs w:val="20"/>
        </w:rPr>
        <w:t>6</w:t>
      </w:r>
      <w:r w:rsidR="00FE32A6">
        <w:rPr>
          <w:rFonts w:ascii="Franklin Gothic Book" w:hAnsi="Franklin Gothic Book" w:cs="Arial"/>
          <w:b/>
          <w:sz w:val="20"/>
          <w:szCs w:val="20"/>
        </w:rPr>
        <w:t>40</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 xml:space="preserve">zobowiązujemy się do zawarcia nowej umowy ubezpieczenia </w:t>
      </w:r>
      <w:r w:rsidR="00E15FA6">
        <w:rPr>
          <w:rFonts w:ascii="Franklin Gothic Book" w:hAnsi="Franklin Gothic Book" w:cs="Arial"/>
          <w:sz w:val="20"/>
          <w:szCs w:val="20"/>
        </w:rPr>
        <w:br/>
      </w:r>
      <w:r w:rsidRPr="002D1064">
        <w:rPr>
          <w:rFonts w:ascii="Franklin Gothic Book" w:hAnsi="Franklin Gothic Book" w:cs="Arial"/>
          <w:sz w:val="20"/>
          <w:szCs w:val="20"/>
        </w:rPr>
        <w:t>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0372DF17" w14:textId="77777777" w:rsidR="002D1064" w:rsidRDefault="002D1064" w:rsidP="002D1064">
      <w:pPr>
        <w:spacing w:before="120" w:after="120"/>
        <w:jc w:val="right"/>
        <w:rPr>
          <w:rFonts w:ascii="Franklin Gothic Book" w:hAnsi="Franklin Gothic Book" w:cstheme="minorHAnsi"/>
          <w:b/>
          <w:bCs/>
          <w:sz w:val="20"/>
          <w:szCs w:val="20"/>
        </w:rPr>
      </w:pPr>
    </w:p>
    <w:p w14:paraId="1B55475A" w14:textId="77777777" w:rsidR="002D1064" w:rsidRDefault="002D1064" w:rsidP="002D1064">
      <w:pPr>
        <w:spacing w:before="120" w:after="120"/>
        <w:jc w:val="right"/>
        <w:rPr>
          <w:rFonts w:ascii="Franklin Gothic Book" w:hAnsi="Franklin Gothic Book" w:cstheme="minorHAnsi"/>
          <w:b/>
          <w:bCs/>
          <w:sz w:val="20"/>
          <w:szCs w:val="20"/>
        </w:rPr>
      </w:pPr>
    </w:p>
    <w:p w14:paraId="16AF7C00" w14:textId="77777777" w:rsidR="00817EE1" w:rsidRDefault="00817EE1" w:rsidP="00802504">
      <w:pPr>
        <w:spacing w:line="276" w:lineRule="auto"/>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762FFC">
      <w:pPr>
        <w:widowControl w:val="0"/>
        <w:autoSpaceDE w:val="0"/>
        <w:spacing w:after="120"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3FC9E8CA" w14:textId="77777777" w:rsidR="00817EE1" w:rsidRDefault="00817EE1" w:rsidP="00086EF7">
      <w:pPr>
        <w:spacing w:line="276" w:lineRule="auto"/>
        <w:jc w:val="right"/>
        <w:rPr>
          <w:rFonts w:ascii="Franklin Gothic Book" w:hAnsi="Franklin Gothic Book" w:cs="Arial"/>
          <w:b/>
          <w:sz w:val="20"/>
          <w:szCs w:val="20"/>
        </w:rPr>
      </w:pPr>
    </w:p>
    <w:p w14:paraId="1891470F" w14:textId="77777777" w:rsidR="00817EE1" w:rsidRDefault="00817EE1" w:rsidP="00086EF7">
      <w:pPr>
        <w:spacing w:line="276" w:lineRule="auto"/>
        <w:jc w:val="right"/>
        <w:rPr>
          <w:rFonts w:ascii="Franklin Gothic Book" w:hAnsi="Franklin Gothic Book" w:cs="Arial"/>
          <w:b/>
          <w:sz w:val="20"/>
          <w:szCs w:val="20"/>
        </w:rPr>
      </w:pPr>
    </w:p>
    <w:p w14:paraId="0F1C96B2" w14:textId="77777777" w:rsidR="00817EE1" w:rsidRDefault="00817EE1" w:rsidP="00086EF7">
      <w:pPr>
        <w:spacing w:line="276" w:lineRule="auto"/>
        <w:jc w:val="right"/>
        <w:rPr>
          <w:rFonts w:ascii="Franklin Gothic Book" w:hAnsi="Franklin Gothic Book" w:cs="Arial"/>
          <w:b/>
          <w:sz w:val="20"/>
          <w:szCs w:val="20"/>
        </w:rPr>
      </w:pPr>
    </w:p>
    <w:p w14:paraId="51F3751D" w14:textId="698B9239" w:rsidR="00086EF7"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2A758F71" w14:textId="77777777" w:rsidR="00044B00" w:rsidRPr="002D1064" w:rsidRDefault="00044B00" w:rsidP="00086EF7">
      <w:pPr>
        <w:spacing w:line="276" w:lineRule="auto"/>
        <w:jc w:val="right"/>
        <w:rPr>
          <w:rFonts w:ascii="Franklin Gothic Book" w:hAnsi="Franklin Gothic Book" w:cs="Arial"/>
          <w:b/>
          <w:sz w:val="20"/>
          <w:szCs w:val="20"/>
        </w:rPr>
      </w:pPr>
    </w:p>
    <w:p w14:paraId="03E0CB94"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12DC6BE6" w:rsidR="00086EF7" w:rsidRPr="00762FFC" w:rsidRDefault="00086EF7" w:rsidP="00762FFC">
      <w:pPr>
        <w:spacing w:after="0" w:line="240"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762FFC">
        <w:rPr>
          <w:rFonts w:ascii="Franklin Gothic Book" w:hAnsi="Franklin Gothic Book" w:cs="Arial"/>
          <w:b/>
          <w:sz w:val="20"/>
          <w:szCs w:val="20"/>
        </w:rPr>
        <w:t xml:space="preserve"> „</w:t>
      </w:r>
      <w:r w:rsidR="00FE32A6">
        <w:rPr>
          <w:rFonts w:ascii="Franklin Gothic Book" w:hAnsi="Franklin Gothic Book" w:cs="Arial"/>
          <w:b/>
          <w:sz w:val="20"/>
          <w:szCs w:val="20"/>
        </w:rPr>
        <w:t>ZZ/4100/1300015640</w:t>
      </w:r>
      <w:r w:rsidR="00044B00" w:rsidRPr="00762FFC">
        <w:rPr>
          <w:rFonts w:ascii="Franklin Gothic Book" w:hAnsi="Franklin Gothic Book" w:cs="Arial"/>
          <w:b/>
          <w:sz w:val="20"/>
          <w:szCs w:val="20"/>
        </w:rPr>
        <w:t>/2024</w:t>
      </w:r>
      <w:r w:rsidRPr="00762FFC">
        <w:rPr>
          <w:rFonts w:ascii="Franklin Gothic Book" w:hAnsi="Franklin Gothic Book" w:cs="Arial"/>
          <w:b/>
          <w:sz w:val="20"/>
          <w:szCs w:val="20"/>
        </w:rPr>
        <w:t>”</w:t>
      </w:r>
    </w:p>
    <w:p w14:paraId="771CEDF7"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762FFC">
      <w:pPr>
        <w:tabs>
          <w:tab w:val="left" w:pos="284"/>
        </w:tabs>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762FFC">
      <w:pPr>
        <w:tabs>
          <w:tab w:val="left" w:pos="284"/>
        </w:tabs>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762FFC">
      <w:pPr>
        <w:tabs>
          <w:tab w:val="left" w:pos="567"/>
        </w:tabs>
        <w:spacing w:after="0" w:line="240" w:lineRule="auto"/>
        <w:ind w:left="567"/>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762FFC">
      <w:pPr>
        <w:tabs>
          <w:tab w:val="left" w:pos="567"/>
        </w:tabs>
        <w:spacing w:after="0" w:line="240" w:lineRule="auto"/>
        <w:ind w:left="567"/>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762FFC">
      <w:pPr>
        <w:spacing w:after="0" w:line="240"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762FFC">
      <w:pPr>
        <w:tabs>
          <w:tab w:val="left" w:pos="567"/>
        </w:tabs>
        <w:spacing w:after="0" w:line="240" w:lineRule="auto"/>
        <w:ind w:left="567"/>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762FFC">
      <w:pPr>
        <w:spacing w:after="0" w:line="240" w:lineRule="auto"/>
        <w:jc w:val="both"/>
        <w:rPr>
          <w:rFonts w:ascii="Franklin Gothic Book" w:hAnsi="Franklin Gothic Book" w:cs="Arial"/>
          <w:sz w:val="20"/>
          <w:szCs w:val="20"/>
        </w:rPr>
      </w:pPr>
    </w:p>
    <w:p w14:paraId="0A9AE467"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762FFC">
      <w:pPr>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762FFC">
      <w:pPr>
        <w:spacing w:after="0" w:line="240" w:lineRule="auto"/>
        <w:jc w:val="both"/>
        <w:rPr>
          <w:rFonts w:ascii="Franklin Gothic Book" w:hAnsi="Franklin Gothic Book" w:cs="Arial"/>
          <w:sz w:val="20"/>
          <w:szCs w:val="20"/>
        </w:rPr>
      </w:pPr>
    </w:p>
    <w:p w14:paraId="21193AC2"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762FFC">
      <w:pPr>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762FFC">
      <w:pPr>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762FFC">
      <w:pPr>
        <w:spacing w:after="0" w:line="240" w:lineRule="auto"/>
        <w:jc w:val="both"/>
        <w:rPr>
          <w:rFonts w:ascii="Franklin Gothic Book" w:hAnsi="Franklin Gothic Book" w:cs="Arial"/>
          <w:sz w:val="20"/>
          <w:szCs w:val="20"/>
        </w:rPr>
      </w:pPr>
    </w:p>
    <w:p w14:paraId="24EDBE6E"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395ADD7"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762FFC">
      <w:pPr>
        <w:tabs>
          <w:tab w:val="left" w:pos="284"/>
        </w:tabs>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762FFC">
      <w:pPr>
        <w:tabs>
          <w:tab w:val="left" w:pos="284"/>
        </w:tabs>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762FFC">
      <w:pPr>
        <w:tabs>
          <w:tab w:val="left" w:pos="284"/>
        </w:tabs>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762FFC">
      <w:pPr>
        <w:tabs>
          <w:tab w:val="left" w:pos="284"/>
        </w:tabs>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762FFC">
      <w:pPr>
        <w:tabs>
          <w:tab w:val="left" w:pos="284"/>
        </w:tabs>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762FFC">
      <w:pPr>
        <w:tabs>
          <w:tab w:val="left" w:pos="284"/>
        </w:tabs>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762FFC">
      <w:pPr>
        <w:tabs>
          <w:tab w:val="left" w:pos="284"/>
        </w:tabs>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762FFC">
      <w:pPr>
        <w:tabs>
          <w:tab w:val="left" w:pos="284"/>
        </w:tabs>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044B00">
      <w:pPr>
        <w:numPr>
          <w:ilvl w:val="0"/>
          <w:numId w:val="19"/>
        </w:numPr>
        <w:tabs>
          <w:tab w:val="left" w:pos="284"/>
        </w:tabs>
        <w:spacing w:after="0" w:line="240" w:lineRule="auto"/>
        <w:ind w:left="567" w:firstLine="0"/>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762FFC">
      <w:pPr>
        <w:spacing w:after="0" w:line="240"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762FFC">
      <w:pPr>
        <w:spacing w:after="0" w:line="240" w:lineRule="auto"/>
        <w:rPr>
          <w:rFonts w:ascii="Franklin Gothic Book" w:hAnsi="Franklin Gothic Book" w:cs="Arial"/>
          <w:sz w:val="20"/>
          <w:szCs w:val="20"/>
        </w:rPr>
      </w:pPr>
    </w:p>
    <w:p w14:paraId="1BC61271" w14:textId="77777777" w:rsidR="00086EF7" w:rsidRPr="002D1064" w:rsidRDefault="00086EF7" w:rsidP="00762FFC">
      <w:pPr>
        <w:spacing w:after="0" w:line="240" w:lineRule="auto"/>
        <w:rPr>
          <w:rFonts w:ascii="Franklin Gothic Book" w:hAnsi="Franklin Gothic Book" w:cs="Arial"/>
          <w:sz w:val="20"/>
          <w:szCs w:val="20"/>
        </w:rPr>
      </w:pPr>
    </w:p>
    <w:p w14:paraId="18BE44F5"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762FFC">
      <w:pPr>
        <w:spacing w:after="0" w:line="240" w:lineRule="auto"/>
        <w:jc w:val="both"/>
        <w:rPr>
          <w:rFonts w:ascii="Franklin Gothic Book" w:hAnsi="Franklin Gothic Book" w:cs="Arial"/>
          <w:sz w:val="20"/>
          <w:szCs w:val="20"/>
        </w:rPr>
      </w:pPr>
    </w:p>
    <w:p w14:paraId="73690639"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1B1EE30D" w14:textId="44F69190" w:rsidR="004C3AA3" w:rsidRPr="002D1064" w:rsidRDefault="004C3AA3" w:rsidP="00762FFC">
      <w:pPr>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65DB49DC"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601596" w:rsidRPr="002D1064">
        <w:rPr>
          <w:rFonts w:ascii="Franklin Gothic Book" w:hAnsi="Franklin Gothic Book" w:cs="Arial"/>
          <w:b/>
          <w:sz w:val="20"/>
          <w:szCs w:val="20"/>
        </w:rPr>
        <w:t>ZZ/4100/130001</w:t>
      </w:r>
      <w:r w:rsidR="002D1064">
        <w:rPr>
          <w:rFonts w:ascii="Franklin Gothic Book" w:hAnsi="Franklin Gothic Book" w:cs="Arial"/>
          <w:b/>
          <w:sz w:val="20"/>
          <w:szCs w:val="20"/>
        </w:rPr>
        <w:t>5</w:t>
      </w:r>
      <w:r w:rsidR="0078542E">
        <w:rPr>
          <w:rFonts w:ascii="Franklin Gothic Book" w:hAnsi="Franklin Gothic Book" w:cs="Arial"/>
          <w:b/>
          <w:sz w:val="20"/>
          <w:szCs w:val="20"/>
        </w:rPr>
        <w:t>6</w:t>
      </w:r>
      <w:r w:rsidR="00FE32A6">
        <w:rPr>
          <w:rFonts w:ascii="Franklin Gothic Book" w:hAnsi="Franklin Gothic Book" w:cs="Arial"/>
          <w:b/>
          <w:sz w:val="20"/>
          <w:szCs w:val="20"/>
        </w:rPr>
        <w:t>40</w:t>
      </w:r>
      <w:r w:rsidR="002D1064">
        <w:rPr>
          <w:rFonts w:ascii="Franklin Gothic Book" w:hAnsi="Franklin Gothic Book" w:cs="Arial"/>
          <w:b/>
          <w:sz w:val="20"/>
          <w:szCs w:val="20"/>
        </w:rPr>
        <w:t>/2024</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57EF3170" w14:textId="77777777" w:rsidR="00601596" w:rsidRPr="002D1064" w:rsidRDefault="00601596" w:rsidP="00601596">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14 do Formularza Oferty</w:t>
      </w:r>
    </w:p>
    <w:p w14:paraId="0FF63129" w14:textId="77777777" w:rsidR="00601596" w:rsidRPr="002D1064" w:rsidRDefault="00601596" w:rsidP="00601596">
      <w:pPr>
        <w:spacing w:line="276" w:lineRule="auto"/>
        <w:jc w:val="right"/>
        <w:rPr>
          <w:rFonts w:ascii="Franklin Gothic Book" w:hAnsi="Franklin Gothic Book" w:cs="Arial"/>
          <w:b/>
          <w:sz w:val="20"/>
          <w:szCs w:val="20"/>
        </w:rPr>
      </w:pPr>
    </w:p>
    <w:p w14:paraId="72C8B182" w14:textId="77777777" w:rsidR="00601596" w:rsidRPr="002D1064" w:rsidRDefault="00601596" w:rsidP="00601596">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 O UCZESTNICTWIE W WIZJI LOKALNEJ</w:t>
      </w:r>
    </w:p>
    <w:p w14:paraId="184EAA3C"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1CE589C1"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2CE26F4E" w14:textId="77777777" w:rsidR="00601596" w:rsidRPr="002D1064" w:rsidRDefault="00601596" w:rsidP="00601596">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5D4D40A" w14:textId="77777777" w:rsidR="00601596" w:rsidRPr="002D1064" w:rsidRDefault="00601596" w:rsidP="00601596">
      <w:pPr>
        <w:spacing w:line="276" w:lineRule="auto"/>
        <w:rPr>
          <w:rFonts w:ascii="Franklin Gothic Book" w:hAnsi="Franklin Gothic Book" w:cs="Arial"/>
          <w:sz w:val="20"/>
          <w:szCs w:val="20"/>
        </w:rPr>
      </w:pPr>
    </w:p>
    <w:p w14:paraId="50D728CC"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Dokonaliśmy wizji lokalnej w dniu …………………………., </w:t>
      </w:r>
    </w:p>
    <w:p w14:paraId="6944F78B"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z w:val="20"/>
          <w:szCs w:val="20"/>
        </w:rPr>
        <w:t>Oświadczamy  o znajomości topografii  elektrowni.</w:t>
      </w:r>
    </w:p>
    <w:p w14:paraId="15D97CBF" w14:textId="2C4D5E14" w:rsidR="00601596" w:rsidRPr="002D1064" w:rsidRDefault="00601596" w:rsidP="00762FFC">
      <w:pPr>
        <w:pStyle w:val="Akapitzlist"/>
        <w:numPr>
          <w:ilvl w:val="0"/>
          <w:numId w:val="22"/>
        </w:numPr>
        <w:spacing w:after="60"/>
        <w:jc w:val="both"/>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Zapoznaliśmy się z warunkami postępowania </w:t>
      </w:r>
      <w:r w:rsidRPr="002D1064">
        <w:rPr>
          <w:rFonts w:ascii="Franklin Gothic Book" w:hAnsi="Franklin Gothic Book" w:cs="Arial"/>
          <w:b/>
          <w:sz w:val="20"/>
          <w:szCs w:val="20"/>
        </w:rPr>
        <w:t xml:space="preserve">nr sygn. </w:t>
      </w:r>
      <w:r w:rsidR="00B344E0">
        <w:rPr>
          <w:rFonts w:ascii="Franklin Gothic Book" w:hAnsi="Franklin Gothic Book" w:cs="Arial"/>
          <w:b/>
          <w:sz w:val="20"/>
          <w:szCs w:val="20"/>
        </w:rPr>
        <w:t>„</w:t>
      </w:r>
      <w:r w:rsidR="00B344E0" w:rsidRPr="00B344E0">
        <w:rPr>
          <w:rFonts w:ascii="Franklin Gothic Book" w:hAnsi="Franklin Gothic Book" w:cs="Arial"/>
          <w:b/>
          <w:sz w:val="20"/>
          <w:szCs w:val="20"/>
        </w:rPr>
        <w:t>ZZ/4100/1300015</w:t>
      </w:r>
      <w:r w:rsidR="00FE32A6">
        <w:rPr>
          <w:rFonts w:ascii="Franklin Gothic Book" w:hAnsi="Franklin Gothic Book" w:cs="Arial"/>
          <w:b/>
          <w:sz w:val="20"/>
          <w:szCs w:val="20"/>
        </w:rPr>
        <w:t>640</w:t>
      </w:r>
      <w:r w:rsidR="00B344E0" w:rsidRPr="00B344E0">
        <w:rPr>
          <w:rFonts w:ascii="Franklin Gothic Book" w:hAnsi="Franklin Gothic Book" w:cs="Arial"/>
          <w:b/>
          <w:sz w:val="20"/>
          <w:szCs w:val="20"/>
        </w:rPr>
        <w:t>/2024</w:t>
      </w:r>
      <w:r w:rsidR="00B344E0">
        <w:rPr>
          <w:rFonts w:ascii="Franklin Gothic Book" w:hAnsi="Franklin Gothic Book" w:cs="Arial"/>
          <w:b/>
          <w:sz w:val="20"/>
          <w:szCs w:val="20"/>
        </w:rPr>
        <w:t>”</w:t>
      </w:r>
      <w:r w:rsidR="00B344E0" w:rsidRPr="00B344E0" w:rsidDel="00B344E0">
        <w:rPr>
          <w:rFonts w:ascii="Franklin Gothic Book" w:hAnsi="Franklin Gothic Book" w:cs="Arial"/>
          <w:b/>
          <w:sz w:val="20"/>
          <w:szCs w:val="20"/>
        </w:rPr>
        <w:t xml:space="preserve"> </w:t>
      </w:r>
      <w:r w:rsidRPr="002D1064">
        <w:rPr>
          <w:rFonts w:ascii="Franklin Gothic Book" w:hAnsi="Franklin Gothic Book" w:cs="Arial"/>
          <w:snapToGrid w:val="0"/>
          <w:sz w:val="20"/>
          <w:szCs w:val="20"/>
        </w:rPr>
        <w:t>o udzielenie zamówienia i przyjmujemy je bez zastrzeżeń.</w:t>
      </w:r>
    </w:p>
    <w:p w14:paraId="5393586B" w14:textId="77777777" w:rsidR="00601596" w:rsidRPr="002D1064" w:rsidRDefault="00601596" w:rsidP="00601596">
      <w:pPr>
        <w:spacing w:after="60" w:line="276" w:lineRule="auto"/>
        <w:jc w:val="center"/>
        <w:rPr>
          <w:rFonts w:ascii="Franklin Gothic Book" w:hAnsi="Franklin Gothic Book" w:cs="Arial"/>
          <w:snapToGrid w:val="0"/>
          <w:sz w:val="20"/>
          <w:szCs w:val="20"/>
        </w:rPr>
      </w:pPr>
    </w:p>
    <w:p w14:paraId="56B3E114" w14:textId="77777777" w:rsidR="00601596" w:rsidRPr="002D1064" w:rsidRDefault="00601596" w:rsidP="00601596">
      <w:pPr>
        <w:spacing w:after="60" w:line="276" w:lineRule="auto"/>
        <w:jc w:val="center"/>
        <w:rPr>
          <w:rFonts w:ascii="Franklin Gothic Book" w:hAnsi="Franklin Gothic Book" w:cs="Arial"/>
          <w:strike/>
          <w:snapToGrid w:val="0"/>
          <w:sz w:val="20"/>
          <w:szCs w:val="20"/>
        </w:rPr>
      </w:pPr>
    </w:p>
    <w:p w14:paraId="4DCE9ECC" w14:textId="77777777" w:rsidR="00601596" w:rsidRPr="002D1064" w:rsidRDefault="00601596" w:rsidP="00601596">
      <w:pPr>
        <w:spacing w:before="60" w:line="240"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AAECC7B" w14:textId="77777777" w:rsidR="00601596" w:rsidRPr="002D1064" w:rsidRDefault="00601596" w:rsidP="00601596">
      <w:pPr>
        <w:spacing w:before="60" w:line="240" w:lineRule="auto"/>
        <w:jc w:val="right"/>
        <w:rPr>
          <w:rFonts w:ascii="Franklin Gothic Book" w:hAnsi="Franklin Gothic Book" w:cs="Arial"/>
          <w:b/>
          <w:sz w:val="20"/>
          <w:szCs w:val="20"/>
        </w:rPr>
      </w:pPr>
      <w:r w:rsidRPr="002D1064">
        <w:rPr>
          <w:rFonts w:ascii="Franklin Gothic Book" w:hAnsi="Franklin Gothic Book" w:cs="Arial"/>
          <w:b/>
          <w:sz w:val="20"/>
          <w:szCs w:val="20"/>
        </w:rPr>
        <w:t>Imię i nazwisko/nazwa firmy</w:t>
      </w:r>
    </w:p>
    <w:p w14:paraId="6EE75263"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3B5099A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1E234E8C"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4B89112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6463B2CC" w14:textId="77777777" w:rsidR="00601596" w:rsidRPr="002D1064" w:rsidRDefault="00601596" w:rsidP="00601596">
      <w:pPr>
        <w:pBdr>
          <w:bottom w:val="single" w:sz="12" w:space="1" w:color="auto"/>
        </w:pBdr>
        <w:spacing w:before="60" w:line="240" w:lineRule="auto"/>
        <w:jc w:val="right"/>
        <w:rPr>
          <w:rFonts w:ascii="Franklin Gothic Book" w:hAnsi="Franklin Gothic Book" w:cs="Arial"/>
          <w:b/>
          <w:strike/>
          <w:sz w:val="20"/>
          <w:szCs w:val="20"/>
        </w:rPr>
      </w:pPr>
    </w:p>
    <w:p w14:paraId="5FCF2DB3" w14:textId="77777777" w:rsidR="00601596" w:rsidRPr="002D1064" w:rsidRDefault="00601596" w:rsidP="00601596">
      <w:pPr>
        <w:spacing w:before="60" w:line="240" w:lineRule="auto"/>
        <w:jc w:val="right"/>
        <w:rPr>
          <w:rFonts w:ascii="Franklin Gothic Book" w:hAnsi="Franklin Gothic Book" w:cs="Arial"/>
          <w:b/>
          <w:sz w:val="20"/>
          <w:szCs w:val="20"/>
        </w:rPr>
      </w:pPr>
    </w:p>
    <w:p w14:paraId="2A1913F4" w14:textId="77777777" w:rsidR="00601596" w:rsidRPr="002D1064" w:rsidRDefault="00601596" w:rsidP="00601596">
      <w:pPr>
        <w:spacing w:line="276" w:lineRule="auto"/>
        <w:jc w:val="center"/>
        <w:rPr>
          <w:rFonts w:ascii="Franklin Gothic Book" w:hAnsi="Franklin Gothic Book" w:cs="Arial"/>
          <w:sz w:val="20"/>
          <w:szCs w:val="20"/>
        </w:rPr>
      </w:pPr>
      <w:r w:rsidRPr="002D1064">
        <w:rPr>
          <w:rFonts w:ascii="Franklin Gothic Book" w:hAnsi="Franklin Gothic Book" w:cs="Arial"/>
          <w:b/>
          <w:sz w:val="20"/>
          <w:szCs w:val="20"/>
        </w:rPr>
        <w:t>Data: …………………………………….</w:t>
      </w:r>
    </w:p>
    <w:p w14:paraId="1F1F4F02"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lastRenderedPageBreak/>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77777777"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33DCADC7" w14:textId="097974EB"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Liczba osób zatrudnionych ogółem: ……………….; w tym: osób na umowę o pracę:…….….; umowy cywilno – prawne: ….…....; osób samozatrudniających się: ……… .</w:t>
      </w: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FF0D9E"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762FFC" w:rsidRDefault="004C3AA3" w:rsidP="00254406">
            <w:pPr>
              <w:pStyle w:val="Tekstpodstawowy2"/>
              <w:tabs>
                <w:tab w:val="left" w:pos="0"/>
              </w:tabs>
              <w:spacing w:after="0" w:line="276" w:lineRule="auto"/>
              <w:jc w:val="center"/>
              <w:rPr>
                <w:rFonts w:ascii="Franklin Gothic Book" w:hAnsi="Franklin Gothic Book" w:cs="Arial"/>
                <w:sz w:val="18"/>
                <w:szCs w:val="18"/>
                <w:lang w:bidi="lo-LA"/>
              </w:rPr>
            </w:pPr>
            <w:r w:rsidRPr="00762FFC">
              <w:rPr>
                <w:rFonts w:ascii="Franklin Gothic Book" w:hAnsi="Franklin Gothic Book" w:cs="Arial"/>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762FFC" w:rsidRDefault="004C3AA3" w:rsidP="00254406">
            <w:pPr>
              <w:pStyle w:val="Tekstpodstawowy2"/>
              <w:tabs>
                <w:tab w:val="left" w:pos="284"/>
              </w:tabs>
              <w:spacing w:after="0" w:line="276" w:lineRule="auto"/>
              <w:jc w:val="center"/>
              <w:rPr>
                <w:rFonts w:ascii="Franklin Gothic Book" w:hAnsi="Franklin Gothic Book" w:cs="Arial"/>
                <w:sz w:val="18"/>
                <w:szCs w:val="18"/>
                <w:lang w:bidi="lo-LA"/>
              </w:rPr>
            </w:pPr>
            <w:r w:rsidRPr="00762FFC">
              <w:rPr>
                <w:rFonts w:ascii="Franklin Gothic Book" w:hAnsi="Franklin Gothic Book" w:cs="Arial"/>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762FFC" w:rsidRDefault="004C3AA3" w:rsidP="00254406">
            <w:pPr>
              <w:pStyle w:val="Tekstpodstawowy2"/>
              <w:tabs>
                <w:tab w:val="left" w:pos="284"/>
              </w:tabs>
              <w:spacing w:after="0" w:line="276" w:lineRule="auto"/>
              <w:jc w:val="center"/>
              <w:rPr>
                <w:rFonts w:ascii="Franklin Gothic Book" w:hAnsi="Franklin Gothic Book" w:cs="Arial"/>
                <w:sz w:val="18"/>
                <w:szCs w:val="18"/>
                <w:lang w:bidi="lo-LA"/>
              </w:rPr>
            </w:pPr>
            <w:r w:rsidRPr="00762FFC">
              <w:rPr>
                <w:rFonts w:ascii="Franklin Gothic Book" w:hAnsi="Franklin Gothic Book" w:cs="Arial"/>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762FFC" w:rsidRDefault="004C3AA3" w:rsidP="00254406">
            <w:pPr>
              <w:pStyle w:val="Tekstpodstawowy2"/>
              <w:tabs>
                <w:tab w:val="left" w:pos="284"/>
              </w:tabs>
              <w:spacing w:after="0" w:line="276" w:lineRule="auto"/>
              <w:jc w:val="center"/>
              <w:rPr>
                <w:rFonts w:ascii="Franklin Gothic Book" w:hAnsi="Franklin Gothic Book" w:cs="Arial"/>
                <w:b/>
                <w:bCs/>
                <w:sz w:val="18"/>
                <w:szCs w:val="18"/>
                <w:lang w:bidi="lo-LA"/>
              </w:rPr>
            </w:pPr>
            <w:r w:rsidRPr="00762FFC">
              <w:rPr>
                <w:rFonts w:ascii="Franklin Gothic Book" w:hAnsi="Franklin Gothic Book" w:cs="Arial"/>
                <w:b/>
                <w:bCs/>
                <w:sz w:val="18"/>
                <w:szCs w:val="18"/>
                <w:lang w:bidi="lo-LA"/>
              </w:rPr>
              <w:t>UWAGI</w:t>
            </w:r>
          </w:p>
        </w:tc>
      </w:tr>
      <w:tr w:rsidR="004C3AA3" w:rsidRPr="00FF0D9E"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762FFC" w:rsidRDefault="004C3AA3" w:rsidP="00254406">
            <w:pPr>
              <w:pStyle w:val="Tekstpodstawowy2"/>
              <w:tabs>
                <w:tab w:val="left" w:pos="0"/>
              </w:tabs>
              <w:spacing w:after="0" w:line="276" w:lineRule="auto"/>
              <w:jc w:val="center"/>
              <w:rPr>
                <w:rFonts w:ascii="Franklin Gothic Book" w:hAnsi="Franklin Gothic Book" w:cs="Arial"/>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762FFC" w:rsidRDefault="004C3AA3" w:rsidP="00254406">
            <w:pPr>
              <w:pStyle w:val="Tekstpodstawowy2"/>
              <w:tabs>
                <w:tab w:val="left" w:pos="284"/>
              </w:tabs>
              <w:spacing w:after="0" w:line="276" w:lineRule="auto"/>
              <w:jc w:val="center"/>
              <w:rPr>
                <w:rFonts w:ascii="Franklin Gothic Book" w:hAnsi="Franklin Gothic Book" w:cs="Arial"/>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762FFC" w:rsidRDefault="004C3AA3" w:rsidP="00254406">
            <w:pPr>
              <w:pStyle w:val="Tekstpodstawowy2"/>
              <w:tabs>
                <w:tab w:val="left" w:pos="284"/>
              </w:tabs>
              <w:spacing w:after="0" w:line="276" w:lineRule="auto"/>
              <w:jc w:val="center"/>
              <w:rPr>
                <w:rFonts w:ascii="Franklin Gothic Book" w:hAnsi="Franklin Gothic Book" w:cs="Arial"/>
                <w:b/>
                <w:sz w:val="18"/>
                <w:szCs w:val="18"/>
                <w:lang w:bidi="lo-LA"/>
              </w:rPr>
            </w:pPr>
            <w:r w:rsidRPr="00762FFC">
              <w:rPr>
                <w:rFonts w:ascii="Franklin Gothic Book" w:hAnsi="Franklin Gothic Book" w:cs="Arial"/>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762FFC" w:rsidRDefault="004C3AA3" w:rsidP="00254406">
            <w:pPr>
              <w:pStyle w:val="Tekstpodstawowy2"/>
              <w:tabs>
                <w:tab w:val="left" w:pos="284"/>
              </w:tabs>
              <w:spacing w:after="0" w:line="276" w:lineRule="auto"/>
              <w:jc w:val="center"/>
              <w:rPr>
                <w:rFonts w:ascii="Franklin Gothic Book" w:hAnsi="Franklin Gothic Book" w:cs="Arial"/>
                <w:b/>
                <w:sz w:val="18"/>
                <w:szCs w:val="18"/>
                <w:lang w:bidi="lo-LA"/>
              </w:rPr>
            </w:pPr>
            <w:r w:rsidRPr="00762FFC">
              <w:rPr>
                <w:rFonts w:ascii="Franklin Gothic Book" w:hAnsi="Franklin Gothic Book" w:cs="Arial"/>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762FFC" w:rsidRDefault="004C3AA3" w:rsidP="00254406">
            <w:pPr>
              <w:pStyle w:val="Tekstpodstawowy2"/>
              <w:tabs>
                <w:tab w:val="left" w:pos="284"/>
              </w:tabs>
              <w:spacing w:after="0" w:line="276" w:lineRule="auto"/>
              <w:jc w:val="center"/>
              <w:rPr>
                <w:rFonts w:ascii="Franklin Gothic Book" w:hAnsi="Franklin Gothic Book" w:cs="Arial"/>
                <w:sz w:val="18"/>
                <w:szCs w:val="18"/>
                <w:lang w:bidi="lo-LA"/>
              </w:rPr>
            </w:pPr>
          </w:p>
        </w:tc>
      </w:tr>
      <w:tr w:rsidR="004C3AA3" w:rsidRPr="00FF0D9E"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i/>
                <w:iCs/>
                <w:sz w:val="18"/>
                <w:szCs w:val="18"/>
                <w:lang w:bidi="lo-LA"/>
              </w:rPr>
              <w:t>(jeśli tak, proszę załączyć kopię certyfikatu)</w:t>
            </w:r>
          </w:p>
        </w:tc>
      </w:tr>
      <w:tr w:rsidR="004C3AA3" w:rsidRPr="00FF0D9E"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Czy firma ma opracowane i wdrożone zasady szkoleń </w:t>
            </w:r>
            <w:r w:rsidRPr="00762FFC">
              <w:rPr>
                <w:rFonts w:ascii="Franklin Gothic Book" w:hAnsi="Franklin Gothic Book" w:cs="Arial"/>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w:t>
            </w:r>
            <w:r w:rsidRPr="00762FFC">
              <w:rPr>
                <w:rFonts w:ascii="Franklin Gothic Book" w:hAnsi="Franklin Gothic Book" w:cs="Arial"/>
                <w:i/>
                <w:sz w:val="18"/>
                <w:szCs w:val="18"/>
                <w:lang w:bidi="lo-LA"/>
              </w:rPr>
              <w:t>podać czasookresy szkoleń dla grup pracowników)</w:t>
            </w:r>
          </w:p>
        </w:tc>
      </w:tr>
      <w:tr w:rsidR="004C3AA3" w:rsidRPr="00FF0D9E"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762FFC" w:rsidRDefault="004C3AA3" w:rsidP="00FB3DF5">
            <w:pPr>
              <w:pStyle w:val="Default"/>
              <w:spacing w:line="276" w:lineRule="auto"/>
              <w:jc w:val="both"/>
              <w:rPr>
                <w:rFonts w:ascii="Franklin Gothic Book" w:hAnsi="Franklin Gothic Book" w:cs="Arial"/>
                <w:color w:val="auto"/>
                <w:sz w:val="18"/>
                <w:szCs w:val="18"/>
                <w:lang w:val="pl-PL"/>
              </w:rPr>
            </w:pPr>
            <w:r w:rsidRPr="00762FFC">
              <w:rPr>
                <w:rFonts w:ascii="Franklin Gothic Book" w:hAnsi="Franklin Gothic Book" w:cs="Arial"/>
                <w:bCs/>
                <w:color w:val="auto"/>
                <w:sz w:val="18"/>
                <w:szCs w:val="18"/>
                <w:lang w:val="pl-PL"/>
              </w:rPr>
              <w:t xml:space="preserve">Czy </w:t>
            </w:r>
            <w:r w:rsidRPr="00762FFC">
              <w:rPr>
                <w:rFonts w:ascii="Franklin Gothic Book" w:hAnsi="Franklin Gothic Book" w:cs="Arial"/>
                <w:color w:val="auto"/>
                <w:sz w:val="18"/>
                <w:szCs w:val="18"/>
                <w:lang w:val="pl-PL" w:bidi="lo-LA"/>
              </w:rPr>
              <w:t xml:space="preserve">firma ma opracowane i wdrożone zasady </w:t>
            </w:r>
            <w:r w:rsidRPr="00762FFC">
              <w:rPr>
                <w:rFonts w:ascii="Franklin Gothic Book" w:hAnsi="Franklin Gothic Book" w:cs="Arial"/>
                <w:bCs/>
                <w:color w:val="auto"/>
                <w:sz w:val="18"/>
                <w:szCs w:val="18"/>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p>
        </w:tc>
      </w:tr>
      <w:tr w:rsidR="004C3AA3" w:rsidRPr="00FF0D9E"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p>
        </w:tc>
      </w:tr>
      <w:tr w:rsidR="004C3AA3" w:rsidRPr="00FF0D9E"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i/>
                <w:iCs/>
                <w:sz w:val="18"/>
                <w:szCs w:val="18"/>
                <w:lang w:bidi="lo-LA"/>
              </w:rPr>
              <w:t>((</w:t>
            </w:r>
            <w:r w:rsidRPr="00762FFC">
              <w:rPr>
                <w:rFonts w:ascii="Franklin Gothic Book" w:hAnsi="Franklin Gothic Book" w:cs="Arial"/>
                <w:b/>
                <w:i/>
                <w:iCs/>
                <w:sz w:val="18"/>
                <w:szCs w:val="18"/>
                <w:lang w:bidi="lo-LA"/>
              </w:rPr>
              <w:t>jeśli tak,</w:t>
            </w:r>
            <w:r w:rsidRPr="00762FFC">
              <w:rPr>
                <w:rFonts w:ascii="Franklin Gothic Book" w:hAnsi="Franklin Gothic Book" w:cs="Arial"/>
                <w:i/>
                <w:iCs/>
                <w:sz w:val="18"/>
                <w:szCs w:val="18"/>
                <w:lang w:bidi="lo-LA"/>
              </w:rPr>
              <w:t xml:space="preserve"> proszę na odwrocie załączyć wykaz dokumentów) </w:t>
            </w:r>
          </w:p>
        </w:tc>
      </w:tr>
      <w:tr w:rsidR="004C3AA3" w:rsidRPr="00FF0D9E"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i/>
                <w:iCs/>
                <w:sz w:val="18"/>
                <w:szCs w:val="18"/>
                <w:lang w:bidi="lo-LA"/>
              </w:rPr>
              <w:t>(jeśli tak, proszę wymienić kto taką kontrolę wykonuje i jaki dokument to reguluje)</w:t>
            </w:r>
          </w:p>
        </w:tc>
      </w:tr>
      <w:tr w:rsidR="004C3AA3" w:rsidRPr="00FF0D9E"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Czy firma ma opracowane i wdrożone zasady doboru </w:t>
            </w:r>
            <w:r w:rsidRPr="00762FFC">
              <w:rPr>
                <w:rFonts w:ascii="Franklin Gothic Book" w:hAnsi="Franklin Gothic Book" w:cs="Arial"/>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i/>
                <w:iCs/>
                <w:sz w:val="18"/>
                <w:szCs w:val="18"/>
                <w:lang w:bidi="lo-LA"/>
              </w:rPr>
              <w:t>(jeśli tak, proszę wymienić kto taką ocenę wykonuje i jaki dokument to reguluje)</w:t>
            </w:r>
          </w:p>
        </w:tc>
      </w:tr>
      <w:tr w:rsidR="004C3AA3" w:rsidRPr="00FF0D9E"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r w:rsidRPr="00762FFC">
              <w:rPr>
                <w:rFonts w:ascii="Franklin Gothic Book" w:hAnsi="Franklin Gothic Book" w:cs="Arial"/>
                <w:i/>
                <w:sz w:val="18"/>
                <w:szCs w:val="18"/>
                <w:lang w:bidi="lo-LA"/>
              </w:rPr>
              <w:t>(podać metodę, załączyć informację o ryzyku)</w:t>
            </w:r>
          </w:p>
        </w:tc>
      </w:tr>
      <w:tr w:rsidR="004C3AA3" w:rsidRPr="00FF0D9E"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r w:rsidRPr="00762FFC">
              <w:rPr>
                <w:rFonts w:ascii="Franklin Gothic Book" w:hAnsi="Franklin Gothic Book" w:cs="Arial"/>
                <w:sz w:val="18"/>
                <w:szCs w:val="18"/>
                <w:lang w:bidi="lo-LA"/>
              </w:rPr>
              <w:t>Czy w firmie?</w:t>
            </w:r>
          </w:p>
        </w:tc>
      </w:tr>
      <w:tr w:rsidR="004C3AA3" w:rsidRPr="00FF0D9E" w14:paraId="16419E54" w14:textId="77777777" w:rsidTr="00254406">
        <w:tc>
          <w:tcPr>
            <w:tcW w:w="269" w:type="pct"/>
            <w:vMerge w:val="restart"/>
            <w:tcBorders>
              <w:left w:val="single" w:sz="4" w:space="0" w:color="auto"/>
              <w:right w:val="single" w:sz="4" w:space="0" w:color="auto"/>
            </w:tcBorders>
          </w:tcPr>
          <w:p w14:paraId="631FD63D"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762FFC"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p>
        </w:tc>
      </w:tr>
      <w:tr w:rsidR="004C3AA3" w:rsidRPr="00FF0D9E" w14:paraId="785BE0DC" w14:textId="77777777" w:rsidTr="00254406">
        <w:tc>
          <w:tcPr>
            <w:tcW w:w="269" w:type="pct"/>
            <w:vMerge/>
            <w:tcBorders>
              <w:left w:val="single" w:sz="4" w:space="0" w:color="auto"/>
              <w:right w:val="single" w:sz="4" w:space="0" w:color="auto"/>
            </w:tcBorders>
          </w:tcPr>
          <w:p w14:paraId="6E63B263"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762FFC"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r w:rsidRPr="00762FFC">
              <w:rPr>
                <w:rFonts w:ascii="Franklin Gothic Book" w:hAnsi="Franklin Gothic Book" w:cs="Arial"/>
                <w:i/>
                <w:sz w:val="18"/>
                <w:szCs w:val="18"/>
                <w:lang w:bidi="lo-LA"/>
              </w:rPr>
              <w:t xml:space="preserve">(osoby prawne; osoby fizyczne </w:t>
            </w:r>
          </w:p>
        </w:tc>
      </w:tr>
      <w:tr w:rsidR="004C3AA3" w:rsidRPr="00FF0D9E" w14:paraId="29535E80" w14:textId="77777777" w:rsidTr="00254406">
        <w:tc>
          <w:tcPr>
            <w:tcW w:w="269" w:type="pct"/>
            <w:vMerge/>
            <w:tcBorders>
              <w:left w:val="single" w:sz="4" w:space="0" w:color="auto"/>
              <w:right w:val="single" w:sz="4" w:space="0" w:color="auto"/>
            </w:tcBorders>
          </w:tcPr>
          <w:p w14:paraId="77CE4829"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762FFC"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p>
        </w:tc>
      </w:tr>
      <w:tr w:rsidR="004C3AA3" w:rsidRPr="00FF0D9E"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762FFC"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p>
        </w:tc>
      </w:tr>
      <w:tr w:rsidR="004C3AA3" w:rsidRPr="00FF0D9E"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r>
      <w:tr w:rsidR="004C3AA3" w:rsidRPr="00FF0D9E"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Czy w firmie opracowano i wdrożono zasady oceny </w:t>
            </w:r>
            <w:r w:rsidRPr="00762FFC">
              <w:rPr>
                <w:rFonts w:ascii="Franklin Gothic Book" w:hAnsi="Franklin Gothic Book" w:cs="Arial"/>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r>
      <w:tr w:rsidR="004C3AA3" w:rsidRPr="00FF0D9E"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Czy w firmie opracowano i wdrożono zasady ewidencji, wydawania i badania narzędzi zmechanizowanych </w:t>
            </w:r>
          </w:p>
          <w:p w14:paraId="75D3ED85"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r>
      <w:tr w:rsidR="004C3AA3" w:rsidRPr="00FF0D9E"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Czy do realizacji umowy firma będzie zatrudniała podwykonawców?</w:t>
            </w:r>
            <w:r w:rsidRPr="00762FFC">
              <w:rPr>
                <w:rFonts w:ascii="Franklin Gothic Book" w:hAnsi="Franklin Gothic Book" w:cs="Arial"/>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762FFC" w:rsidRDefault="004C3AA3" w:rsidP="00254406">
            <w:pPr>
              <w:pStyle w:val="Tekstpodstawowy2"/>
              <w:tabs>
                <w:tab w:val="left" w:pos="284"/>
              </w:tabs>
              <w:spacing w:after="0" w:line="276" w:lineRule="auto"/>
              <w:rPr>
                <w:rFonts w:ascii="Franklin Gothic Book" w:hAnsi="Franklin Gothic Book" w:cs="Arial"/>
                <w:i/>
                <w:sz w:val="18"/>
                <w:szCs w:val="18"/>
                <w:lang w:bidi="lo-LA"/>
              </w:rPr>
            </w:pPr>
            <w:r w:rsidRPr="00762FFC">
              <w:rPr>
                <w:rFonts w:ascii="Franklin Gothic Book" w:hAnsi="Franklin Gothic Book" w:cs="Arial"/>
                <w:i/>
                <w:sz w:val="18"/>
                <w:szCs w:val="18"/>
                <w:lang w:bidi="lo-LA"/>
              </w:rPr>
              <w:t>(jeżeli tak, podać nazwę firmy, zakres prac)</w:t>
            </w:r>
          </w:p>
        </w:tc>
      </w:tr>
      <w:tr w:rsidR="004C3AA3" w:rsidRPr="00FF0D9E"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762FFC" w:rsidRDefault="004C3AA3" w:rsidP="00254406">
            <w:pPr>
              <w:pStyle w:val="Tekstpodstawowy2"/>
              <w:tabs>
                <w:tab w:val="left" w:pos="284"/>
              </w:tabs>
              <w:spacing w:after="0" w:line="276" w:lineRule="auto"/>
              <w:rPr>
                <w:rFonts w:ascii="Franklin Gothic Book" w:hAnsi="Franklin Gothic Book" w:cs="Arial"/>
                <w:i/>
                <w:sz w:val="18"/>
                <w:szCs w:val="18"/>
                <w:lang w:bidi="lo-LA"/>
              </w:rPr>
            </w:pPr>
            <w:r w:rsidRPr="00762FFC">
              <w:rPr>
                <w:rFonts w:ascii="Franklin Gothic Book" w:hAnsi="Franklin Gothic Book" w:cs="Arial"/>
                <w:b/>
                <w:i/>
                <w:iCs/>
                <w:sz w:val="18"/>
                <w:szCs w:val="18"/>
                <w:lang w:bidi="lo-LA"/>
              </w:rPr>
              <w:t>jeśli tak,</w:t>
            </w:r>
            <w:r w:rsidRPr="00762FFC">
              <w:rPr>
                <w:rFonts w:ascii="Franklin Gothic Book" w:hAnsi="Franklin Gothic Book" w:cs="Arial"/>
                <w:i/>
                <w:iCs/>
                <w:sz w:val="18"/>
                <w:szCs w:val="18"/>
                <w:lang w:bidi="lo-LA"/>
              </w:rPr>
              <w:t xml:space="preserve"> proszę podać nazwę kraju oraz załączyć wykaz dokumentów zezwalających na pracę)</w:t>
            </w:r>
          </w:p>
        </w:tc>
      </w:tr>
      <w:tr w:rsidR="004C3AA3" w:rsidRPr="00FF0D9E"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762FFC" w:rsidRDefault="004C3AA3" w:rsidP="00254406">
            <w:pPr>
              <w:pStyle w:val="Tekstpodstawowy2"/>
              <w:tabs>
                <w:tab w:val="left" w:pos="284"/>
              </w:tabs>
              <w:spacing w:after="0" w:line="276" w:lineRule="auto"/>
              <w:rPr>
                <w:rFonts w:ascii="Franklin Gothic Book" w:hAnsi="Franklin Gothic Book" w:cs="Arial"/>
                <w:i/>
                <w:sz w:val="18"/>
                <w:szCs w:val="18"/>
                <w:lang w:bidi="lo-LA"/>
              </w:rPr>
            </w:pPr>
            <w:r w:rsidRPr="00762FFC">
              <w:rPr>
                <w:rFonts w:ascii="Franklin Gothic Book" w:hAnsi="Franklin Gothic Book" w:cs="Arial"/>
                <w:sz w:val="18"/>
                <w:szCs w:val="18"/>
                <w:lang w:bidi="lo-LA"/>
              </w:rPr>
              <w:t>Planowana liczba osób skierowanych przez Wykonawcę do realizacji planowanych do wykonywania prac i/lub usług?</w:t>
            </w:r>
          </w:p>
        </w:tc>
      </w:tr>
      <w:tr w:rsidR="004C3AA3" w:rsidRPr="00FF0D9E"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762FFC"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762FFC" w:rsidRDefault="004C3AA3" w:rsidP="00254406">
            <w:pPr>
              <w:pStyle w:val="Tekstpodstawowy2"/>
              <w:tabs>
                <w:tab w:val="left" w:pos="284"/>
              </w:tabs>
              <w:spacing w:after="0" w:line="276" w:lineRule="auto"/>
              <w:rPr>
                <w:rFonts w:ascii="Franklin Gothic Book" w:hAnsi="Franklin Gothic Book" w:cs="Arial"/>
                <w:i/>
                <w:sz w:val="18"/>
                <w:szCs w:val="18"/>
                <w:lang w:bidi="lo-LA"/>
              </w:rPr>
            </w:pPr>
          </w:p>
        </w:tc>
      </w:tr>
      <w:tr w:rsidR="004C3AA3" w:rsidRPr="00FF0D9E" w14:paraId="54A8CEE7" w14:textId="77777777" w:rsidTr="00254406">
        <w:tc>
          <w:tcPr>
            <w:tcW w:w="269" w:type="pct"/>
            <w:vMerge/>
            <w:tcBorders>
              <w:left w:val="single" w:sz="4" w:space="0" w:color="auto"/>
              <w:right w:val="single" w:sz="4" w:space="0" w:color="auto"/>
            </w:tcBorders>
          </w:tcPr>
          <w:p w14:paraId="7E6D71C0"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762FFC"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762FFC" w:rsidRDefault="004C3AA3" w:rsidP="00254406">
            <w:pPr>
              <w:pStyle w:val="Tekstpodstawowy2"/>
              <w:tabs>
                <w:tab w:val="left" w:pos="284"/>
              </w:tabs>
              <w:spacing w:after="0" w:line="276" w:lineRule="auto"/>
              <w:rPr>
                <w:rFonts w:ascii="Franklin Gothic Book" w:hAnsi="Franklin Gothic Book" w:cs="Arial"/>
                <w:i/>
                <w:sz w:val="18"/>
                <w:szCs w:val="18"/>
                <w:lang w:bidi="lo-LA"/>
              </w:rPr>
            </w:pPr>
          </w:p>
        </w:tc>
      </w:tr>
      <w:tr w:rsidR="004C3AA3" w:rsidRPr="00FF0D9E" w14:paraId="498AECB8" w14:textId="77777777" w:rsidTr="00254406">
        <w:tc>
          <w:tcPr>
            <w:tcW w:w="269" w:type="pct"/>
            <w:vMerge/>
            <w:tcBorders>
              <w:left w:val="single" w:sz="4" w:space="0" w:color="auto"/>
              <w:right w:val="single" w:sz="4" w:space="0" w:color="auto"/>
            </w:tcBorders>
          </w:tcPr>
          <w:p w14:paraId="6B164F54"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762FFC"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762FFC" w:rsidRDefault="004C3AA3" w:rsidP="00254406">
            <w:pPr>
              <w:pStyle w:val="Tekstpodstawowy2"/>
              <w:tabs>
                <w:tab w:val="left" w:pos="284"/>
              </w:tabs>
              <w:spacing w:after="0" w:line="276" w:lineRule="auto"/>
              <w:rPr>
                <w:rFonts w:ascii="Franklin Gothic Book" w:hAnsi="Franklin Gothic Book" w:cs="Arial"/>
                <w:i/>
                <w:sz w:val="18"/>
                <w:szCs w:val="18"/>
                <w:lang w:bidi="lo-LA"/>
              </w:rPr>
            </w:pPr>
          </w:p>
        </w:tc>
      </w:tr>
      <w:tr w:rsidR="004C3AA3" w:rsidRPr="00FF0D9E" w14:paraId="6872DEAF" w14:textId="77777777" w:rsidTr="00254406">
        <w:tc>
          <w:tcPr>
            <w:tcW w:w="269" w:type="pct"/>
            <w:tcBorders>
              <w:left w:val="single" w:sz="4" w:space="0" w:color="auto"/>
              <w:right w:val="single" w:sz="4" w:space="0" w:color="auto"/>
            </w:tcBorders>
          </w:tcPr>
          <w:p w14:paraId="71A836D7"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r w:rsidRPr="00762FFC">
              <w:rPr>
                <w:rFonts w:ascii="Franklin Gothic Book" w:hAnsi="Franklin Gothic Book" w:cs="Arial"/>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FF0D9E"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762FFC" w:rsidRDefault="004C3AA3" w:rsidP="00254406">
            <w:pPr>
              <w:autoSpaceDE w:val="0"/>
              <w:autoSpaceDN w:val="0"/>
              <w:adjustRightInd w:val="0"/>
              <w:spacing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Czy firma oszacowała wszelkie koszty </w:t>
            </w:r>
            <w:r w:rsidRPr="00762FFC">
              <w:rPr>
                <w:rFonts w:ascii="Franklin Gothic Book" w:eastAsia="SkanskaSansPro-Regular" w:hAnsi="Franklin Gothic Book" w:cs="Arial"/>
                <w:sz w:val="18"/>
                <w:szCs w:val="18"/>
              </w:rPr>
              <w:t>związane ze spełnieniem wymagań w zakresie bezpieczeństwa i higieny pracy</w:t>
            </w:r>
            <w:r w:rsidRPr="00762FFC">
              <w:rPr>
                <w:rFonts w:ascii="Franklin Gothic Book" w:hAnsi="Franklin Gothic Book" w:cs="Arial"/>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p>
        </w:tc>
      </w:tr>
      <w:tr w:rsidR="004C3AA3" w:rsidRPr="00FF0D9E"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762FFC" w:rsidRDefault="004C3AA3" w:rsidP="00254406">
            <w:pPr>
              <w:autoSpaceDE w:val="0"/>
              <w:autoSpaceDN w:val="0"/>
              <w:adjustRightInd w:val="0"/>
              <w:spacing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Czy koszty, o których mowa w pkt 17. znajdują odzwierciedlenie </w:t>
            </w:r>
            <w:r w:rsidRPr="00762FFC">
              <w:rPr>
                <w:rFonts w:ascii="Franklin Gothic Book" w:eastAsia="SkanskaSansPro-Regular" w:hAnsi="Franklin Gothic Book" w:cs="Arial"/>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4976E6D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w:t>
      </w:r>
      <w:r w:rsidR="00802504">
        <w:rPr>
          <w:rFonts w:ascii="Franklin Gothic Book" w:hAnsi="Franklin Gothic Book" w:cs="Arial"/>
          <w:sz w:val="20"/>
          <w:szCs w:val="20"/>
        </w:rPr>
        <w:t xml:space="preserve"> -  2024</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5A395BA7" w14:textId="77777777" w:rsidR="00D254B1" w:rsidRDefault="00D254B1" w:rsidP="004C3AA3">
      <w:pPr>
        <w:jc w:val="right"/>
        <w:rPr>
          <w:rFonts w:ascii="Franklin Gothic Book" w:hAnsi="Franklin Gothic Book" w:cs="Arial"/>
          <w:b/>
          <w:sz w:val="20"/>
          <w:szCs w:val="20"/>
          <w:lang w:val="de-DE"/>
        </w:rPr>
      </w:pPr>
    </w:p>
    <w:p w14:paraId="329E4B05" w14:textId="787922CF" w:rsidR="004C3AA3" w:rsidRPr="002D1064" w:rsidRDefault="004C3AA3" w:rsidP="004C3AA3">
      <w:pPr>
        <w:jc w:val="right"/>
        <w:rPr>
          <w:rFonts w:ascii="Franklin Gothic Book" w:hAnsi="Franklin Gothic Book" w:cs="Arial"/>
          <w:b/>
          <w:sz w:val="20"/>
          <w:szCs w:val="20"/>
        </w:rPr>
      </w:pPr>
      <w:r w:rsidRPr="002D1064">
        <w:rPr>
          <w:rFonts w:ascii="Franklin Gothic Book" w:hAnsi="Franklin Gothic Book" w:cs="Arial"/>
          <w:b/>
          <w:sz w:val="20"/>
          <w:szCs w:val="20"/>
          <w:lang w:val="de-DE"/>
        </w:rPr>
        <w:lastRenderedPageBreak/>
        <w:t xml:space="preserve">Załącznik nr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381A7" w14:textId="77777777" w:rsidR="009B1054" w:rsidRDefault="009B1054" w:rsidP="00526F78">
      <w:pPr>
        <w:spacing w:after="0" w:line="240" w:lineRule="auto"/>
      </w:pPr>
      <w:r>
        <w:separator/>
      </w:r>
    </w:p>
  </w:endnote>
  <w:endnote w:type="continuationSeparator" w:id="0">
    <w:p w14:paraId="0DF57994" w14:textId="77777777" w:rsidR="009B1054" w:rsidRDefault="009B1054"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6A54BF7D" w:rsidR="005D4EDA" w:rsidRPr="009A0792" w:rsidRDefault="005D4EDA"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1F2F54">
              <w:rPr>
                <w:rFonts w:ascii="Arial" w:hAnsi="Arial" w:cs="Arial"/>
                <w:bCs/>
                <w:noProof/>
                <w:sz w:val="16"/>
                <w:szCs w:val="16"/>
              </w:rPr>
              <w:t>24</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1F2F54">
              <w:rPr>
                <w:rFonts w:ascii="Arial" w:hAnsi="Arial" w:cs="Arial"/>
                <w:bCs/>
                <w:noProof/>
                <w:sz w:val="16"/>
                <w:szCs w:val="16"/>
              </w:rPr>
              <w:t>24</w:t>
            </w:r>
            <w:r w:rsidRPr="009A0792">
              <w:rPr>
                <w:rFonts w:ascii="Arial" w:hAnsi="Arial" w:cs="Arial"/>
                <w:bCs/>
                <w:sz w:val="16"/>
                <w:szCs w:val="16"/>
              </w:rPr>
              <w:fldChar w:fldCharType="end"/>
            </w:r>
          </w:p>
        </w:sdtContent>
      </w:sdt>
    </w:sdtContent>
  </w:sdt>
  <w:p w14:paraId="4D43D416" w14:textId="77777777" w:rsidR="005D4EDA" w:rsidRDefault="005D4E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45100" w14:textId="77777777" w:rsidR="009B1054" w:rsidRDefault="009B1054" w:rsidP="00526F78">
      <w:pPr>
        <w:spacing w:after="0" w:line="240" w:lineRule="auto"/>
      </w:pPr>
      <w:r>
        <w:separator/>
      </w:r>
    </w:p>
  </w:footnote>
  <w:footnote w:type="continuationSeparator" w:id="0">
    <w:p w14:paraId="708BEEED" w14:textId="77777777" w:rsidR="009B1054" w:rsidRDefault="009B1054" w:rsidP="00526F78">
      <w:pPr>
        <w:spacing w:after="0" w:line="240" w:lineRule="auto"/>
      </w:pPr>
      <w:r>
        <w:continuationSeparator/>
      </w:r>
    </w:p>
  </w:footnote>
  <w:footnote w:id="1">
    <w:p w14:paraId="1D63796B" w14:textId="77777777" w:rsidR="005D4EDA" w:rsidRPr="005C421F" w:rsidRDefault="005D4EDA"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5D4EDA" w:rsidRPr="005C421F" w:rsidRDefault="005D4EDA"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5D4EDA" w:rsidRPr="005C421F" w:rsidRDefault="005D4EDA"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5D4EDA" w:rsidRPr="005C421F" w:rsidRDefault="005D4EDA"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5D4EDA" w:rsidRPr="005C421F" w:rsidRDefault="005D4EDA"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5D4EDA" w:rsidRPr="00246FA4" w:rsidRDefault="005D4EDA"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5D4EDA" w:rsidRPr="005C421F" w:rsidRDefault="005D4EDA"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5D4EDA" w:rsidRPr="005C421F" w:rsidRDefault="005D4EDA"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5D4EDA" w:rsidRPr="005C421F" w:rsidRDefault="005D4EDA"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5D4EDA" w:rsidRPr="005C421F" w:rsidRDefault="005D4EDA"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5D4EDA" w:rsidRPr="005C421F" w:rsidRDefault="005D4EDA"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5D4EDA" w:rsidRPr="005C421F" w:rsidRDefault="005D4EDA"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5D4EDA" w:rsidRPr="005C421F" w:rsidRDefault="005D4EDA"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5D4EDA" w:rsidRPr="005C421F" w:rsidRDefault="005D4EDA"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5D4EDA" w:rsidRPr="005C421F" w:rsidRDefault="005D4EDA"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5D4EDA" w:rsidRPr="005C421F" w:rsidRDefault="005D4EDA"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60637CEF" w:rsidR="005D4EDA" w:rsidRPr="008475C5" w:rsidRDefault="005D4EDA"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w:t>
    </w:r>
    <w:r w:rsidRPr="006E2297">
      <w:rPr>
        <w:rFonts w:ascii="Arial" w:hAnsi="Arial" w:cs="Arial"/>
        <w:sz w:val="16"/>
        <w:szCs w:val="16"/>
      </w:rPr>
      <w:t>13000</w:t>
    </w:r>
    <w:r>
      <w:rPr>
        <w:rFonts w:ascii="Arial" w:hAnsi="Arial" w:cs="Arial"/>
        <w:sz w:val="16"/>
        <w:szCs w:val="16"/>
      </w:rPr>
      <w:t>15640</w:t>
    </w:r>
    <w:r w:rsidRPr="006E2297">
      <w:rPr>
        <w:rFonts w:ascii="Arial" w:hAnsi="Arial" w:cs="Arial"/>
        <w:sz w:val="16"/>
        <w:szCs w:val="16"/>
      </w:rPr>
      <w:t>/</w:t>
    </w:r>
    <w:r>
      <w:rPr>
        <w:rFonts w:ascii="Arial" w:hAnsi="Arial" w:cs="Arial"/>
        <w:sz w:val="16"/>
        <w:szCs w:val="16"/>
      </w:rPr>
      <w:t>2024</w:t>
    </w:r>
  </w:p>
  <w:p w14:paraId="00CE2631" w14:textId="77777777" w:rsidR="005D4EDA" w:rsidRPr="002A3BFB" w:rsidRDefault="005D4EDA">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356F1D"/>
    <w:multiLevelType w:val="hybridMultilevel"/>
    <w:tmpl w:val="97B8DB42"/>
    <w:lvl w:ilvl="0" w:tplc="315AC2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0242DE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3"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7"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2"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11A43CD"/>
    <w:multiLevelType w:val="multilevel"/>
    <w:tmpl w:val="0C78A478"/>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6"/>
  </w:num>
  <w:num w:numId="3">
    <w:abstractNumId w:val="30"/>
  </w:num>
  <w:num w:numId="4">
    <w:abstractNumId w:val="22"/>
  </w:num>
  <w:num w:numId="5">
    <w:abstractNumId w:val="20"/>
  </w:num>
  <w:num w:numId="6">
    <w:abstractNumId w:val="13"/>
  </w:num>
  <w:num w:numId="7">
    <w:abstractNumId w:val="12"/>
  </w:num>
  <w:num w:numId="8">
    <w:abstractNumId w:val="11"/>
  </w:num>
  <w:num w:numId="9">
    <w:abstractNumId w:val="3"/>
  </w:num>
  <w:num w:numId="10">
    <w:abstractNumId w:val="28"/>
  </w:num>
  <w:num w:numId="11">
    <w:abstractNumId w:val="4"/>
  </w:num>
  <w:num w:numId="12">
    <w:abstractNumId w:val="16"/>
  </w:num>
  <w:num w:numId="13">
    <w:abstractNumId w:val="23"/>
  </w:num>
  <w:num w:numId="14">
    <w:abstractNumId w:val="17"/>
  </w:num>
  <w:num w:numId="15">
    <w:abstractNumId w:val="15"/>
  </w:num>
  <w:num w:numId="16">
    <w:abstractNumId w:val="18"/>
  </w:num>
  <w:num w:numId="17">
    <w:abstractNumId w:val="8"/>
  </w:num>
  <w:num w:numId="18">
    <w:abstractNumId w:val="14"/>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7"/>
  </w:num>
  <w:num w:numId="22">
    <w:abstractNumId w:val="9"/>
  </w:num>
  <w:num w:numId="23">
    <w:abstractNumId w:val="35"/>
  </w:num>
  <w:num w:numId="24">
    <w:abstractNumId w:val="1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4"/>
  </w:num>
  <w:num w:numId="28">
    <w:abstractNumId w:val="21"/>
  </w:num>
  <w:num w:numId="29">
    <w:abstractNumId w:val="32"/>
  </w:num>
  <w:num w:numId="30">
    <w:abstractNumId w:val="10"/>
  </w:num>
  <w:num w:numId="31">
    <w:abstractNumId w:val="33"/>
  </w:num>
  <w:num w:numId="32">
    <w:abstractNumId w:val="26"/>
  </w:num>
  <w:num w:numId="33">
    <w:abstractNumId w:val="29"/>
  </w:num>
  <w:num w:numId="34">
    <w:abstractNumId w:val="24"/>
  </w:num>
  <w:num w:numId="35">
    <w:abstractNumId w:val="0"/>
  </w:num>
  <w:num w:numId="36">
    <w:abstractNumId w:val="2"/>
  </w:num>
  <w:num w:numId="37">
    <w:abstractNumId w:val="5"/>
  </w:num>
  <w:num w:numId="38">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4B00"/>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1F2F54"/>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0EB2"/>
    <w:rsid w:val="00346056"/>
    <w:rsid w:val="00346088"/>
    <w:rsid w:val="003470B8"/>
    <w:rsid w:val="003531AA"/>
    <w:rsid w:val="00357979"/>
    <w:rsid w:val="0037002A"/>
    <w:rsid w:val="0037096D"/>
    <w:rsid w:val="00371019"/>
    <w:rsid w:val="00372F74"/>
    <w:rsid w:val="003746F1"/>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06A4E"/>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1927"/>
    <w:rsid w:val="00452292"/>
    <w:rsid w:val="0045572D"/>
    <w:rsid w:val="004601C1"/>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B7DB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4A1C"/>
    <w:rsid w:val="005D4EDA"/>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15C9D"/>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339D"/>
    <w:rsid w:val="006F40DB"/>
    <w:rsid w:val="006F4A57"/>
    <w:rsid w:val="006F4CC3"/>
    <w:rsid w:val="006F6E4F"/>
    <w:rsid w:val="007000D6"/>
    <w:rsid w:val="00700970"/>
    <w:rsid w:val="00701AAB"/>
    <w:rsid w:val="00701F68"/>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2FFC"/>
    <w:rsid w:val="00764189"/>
    <w:rsid w:val="00772274"/>
    <w:rsid w:val="00777A78"/>
    <w:rsid w:val="007812DD"/>
    <w:rsid w:val="00781426"/>
    <w:rsid w:val="00784776"/>
    <w:rsid w:val="00784D1B"/>
    <w:rsid w:val="0078542E"/>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2504"/>
    <w:rsid w:val="008036C8"/>
    <w:rsid w:val="00803F49"/>
    <w:rsid w:val="0080495B"/>
    <w:rsid w:val="00806215"/>
    <w:rsid w:val="008107B7"/>
    <w:rsid w:val="00817EE1"/>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17BA"/>
    <w:rsid w:val="00874DC1"/>
    <w:rsid w:val="00881054"/>
    <w:rsid w:val="008848FE"/>
    <w:rsid w:val="00885607"/>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054"/>
    <w:rsid w:val="009B18A5"/>
    <w:rsid w:val="009B2494"/>
    <w:rsid w:val="009B2E8D"/>
    <w:rsid w:val="009B5272"/>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62D4"/>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16F0"/>
    <w:rsid w:val="00B152A8"/>
    <w:rsid w:val="00B22779"/>
    <w:rsid w:val="00B2324E"/>
    <w:rsid w:val="00B31B07"/>
    <w:rsid w:val="00B344E0"/>
    <w:rsid w:val="00B50424"/>
    <w:rsid w:val="00B51546"/>
    <w:rsid w:val="00B61452"/>
    <w:rsid w:val="00B668DA"/>
    <w:rsid w:val="00B70A8E"/>
    <w:rsid w:val="00B7197C"/>
    <w:rsid w:val="00B73DFD"/>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30E6"/>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254B1"/>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A6"/>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A7C8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1EB"/>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5D21"/>
    <w:rsid w:val="00FD6D82"/>
    <w:rsid w:val="00FE06B7"/>
    <w:rsid w:val="00FE2423"/>
    <w:rsid w:val="00FE32A6"/>
    <w:rsid w:val="00FE629F"/>
    <w:rsid w:val="00FF0D9E"/>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9E35-B761-48C6-BD1F-87CF6061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4892</Words>
  <Characters>29354</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2</cp:revision>
  <cp:lastPrinted>2022-09-21T11:21:00Z</cp:lastPrinted>
  <dcterms:created xsi:type="dcterms:W3CDTF">2024-04-30T05:44:00Z</dcterms:created>
  <dcterms:modified xsi:type="dcterms:W3CDTF">2024-04-30T05:44:00Z</dcterms:modified>
</cp:coreProperties>
</file>